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7488"/>
      </w:tblGrid>
      <w:tr w:rsidR="00816BA4" w:rsidRPr="00816BA4" w14:paraId="74E9D196" w14:textId="77777777" w:rsidTr="007A2B0A">
        <w:trPr>
          <w:tblCellSpacing w:w="0" w:type="dxa"/>
          <w:jc w:val="center"/>
        </w:trPr>
        <w:tc>
          <w:tcPr>
            <w:tcW w:w="0" w:type="auto"/>
            <w:shd w:val="clear" w:color="auto" w:fill="FFFFFF"/>
            <w:vAlign w:val="center"/>
            <w:hideMark/>
          </w:tcPr>
          <w:p w14:paraId="21F57099" w14:textId="77777777" w:rsidR="00030AA4" w:rsidRDefault="00816BA4" w:rsidP="007A2B0A">
            <w:pPr>
              <w:jc w:val="center"/>
              <w:rPr>
                <w:rFonts w:ascii="Calibri" w:eastAsia="Times New Roman" w:hAnsi="Calibri" w:cs="Calibri"/>
                <w:color w:val="000000"/>
                <w:szCs w:val="24"/>
              </w:rPr>
            </w:pPr>
            <w:r w:rsidRPr="00816BA4">
              <w:rPr>
                <w:rFonts w:ascii="Calibri" w:eastAsia="Times New Roman" w:hAnsi="Calibri" w:cs="Calibri"/>
                <w:b/>
                <w:bCs/>
                <w:color w:val="000000"/>
                <w:szCs w:val="24"/>
              </w:rPr>
              <w:t>U.S. Global Leadership Coalition</w:t>
            </w:r>
          </w:p>
          <w:p w14:paraId="32C66A85" w14:textId="77777777" w:rsidR="00030AA4" w:rsidRDefault="00816BA4" w:rsidP="007A2B0A">
            <w:pPr>
              <w:jc w:val="center"/>
              <w:rPr>
                <w:rFonts w:ascii="Calibri" w:eastAsia="Times New Roman" w:hAnsi="Calibri" w:cs="Calibri"/>
                <w:color w:val="000000"/>
                <w:szCs w:val="24"/>
              </w:rPr>
            </w:pPr>
            <w:r w:rsidRPr="00816BA4">
              <w:rPr>
                <w:rFonts w:ascii="Calibri" w:eastAsia="Times New Roman" w:hAnsi="Calibri" w:cs="Calibri"/>
                <w:color w:val="000000"/>
                <w:szCs w:val="24"/>
              </w:rPr>
              <w:t>1120 19th Street NW, Washington, DC 20036</w:t>
            </w:r>
          </w:p>
          <w:p w14:paraId="16B6911D" w14:textId="1ACCFE11" w:rsidR="00816BA4" w:rsidRPr="00816BA4" w:rsidRDefault="00816BA4" w:rsidP="007A2B0A">
            <w:pPr>
              <w:jc w:val="center"/>
              <w:rPr>
                <w:rFonts w:ascii="Calibri" w:eastAsia="Times New Roman" w:hAnsi="Calibri" w:cs="Calibri"/>
                <w:color w:val="000000"/>
                <w:szCs w:val="24"/>
              </w:rPr>
            </w:pPr>
            <w:hyperlink r:id="rId7" w:tgtFrame="_blank" w:history="1">
              <w:r w:rsidRPr="00816BA4">
                <w:rPr>
                  <w:rFonts w:ascii="Calibri" w:eastAsia="Times New Roman" w:hAnsi="Calibri" w:cs="Calibri"/>
                  <w:color w:val="1155CC"/>
                  <w:szCs w:val="24"/>
                  <w:u w:val="single"/>
                </w:rPr>
                <w:t>USGLC.org</w:t>
              </w:r>
            </w:hyperlink>
          </w:p>
        </w:tc>
      </w:tr>
    </w:tbl>
    <w:p w14:paraId="0EB420F7" w14:textId="77777777" w:rsidR="00816BA4" w:rsidRDefault="00816BA4" w:rsidP="008955A6">
      <w:pPr>
        <w:shd w:val="clear" w:color="auto" w:fill="FFFFFF"/>
        <w:rPr>
          <w:rFonts w:ascii="Calibri" w:eastAsia="Times New Roman" w:hAnsi="Calibri" w:cs="Calibri"/>
          <w:color w:val="222222"/>
          <w:szCs w:val="24"/>
        </w:rPr>
      </w:pPr>
    </w:p>
    <w:p w14:paraId="447189CC" w14:textId="77777777" w:rsidR="00030AA4" w:rsidRDefault="00816BA4" w:rsidP="008955A6">
      <w:pPr>
        <w:shd w:val="clear" w:color="auto" w:fill="FFFFFF"/>
        <w:rPr>
          <w:rFonts w:ascii="Calibri" w:eastAsia="Times New Roman" w:hAnsi="Calibri" w:cs="Calibri"/>
          <w:b/>
          <w:bCs/>
          <w:color w:val="222222"/>
          <w:szCs w:val="24"/>
        </w:rPr>
      </w:pPr>
      <w:r w:rsidRPr="00816BA4">
        <w:rPr>
          <w:rFonts w:ascii="Calibri" w:eastAsia="Times New Roman" w:hAnsi="Calibri" w:cs="Calibri"/>
          <w:b/>
          <w:bCs/>
          <w:color w:val="222222"/>
          <w:szCs w:val="24"/>
        </w:rPr>
        <w:t>THE GLOBAL GAB</w:t>
      </w:r>
    </w:p>
    <w:p w14:paraId="322B5707" w14:textId="77777777" w:rsidR="00030AA4" w:rsidRDefault="00816BA4" w:rsidP="008955A6">
      <w:pPr>
        <w:shd w:val="clear" w:color="auto" w:fill="FFFFFF"/>
        <w:rPr>
          <w:rFonts w:ascii="Calibri" w:eastAsia="Times New Roman" w:hAnsi="Calibri" w:cs="Calibri"/>
          <w:i/>
          <w:iCs/>
          <w:color w:val="222222"/>
          <w:szCs w:val="24"/>
        </w:rPr>
      </w:pPr>
      <w:r w:rsidRPr="00816BA4">
        <w:rPr>
          <w:rFonts w:ascii="Calibri" w:eastAsia="Times New Roman" w:hAnsi="Calibri" w:cs="Calibri"/>
          <w:i/>
          <w:iCs/>
          <w:color w:val="222222"/>
          <w:szCs w:val="24"/>
        </w:rPr>
        <w:t>June 21, 2022</w:t>
      </w:r>
    </w:p>
    <w:p w14:paraId="4F5F4A82" w14:textId="52C0312C" w:rsidR="00816BA4" w:rsidRDefault="00816BA4" w:rsidP="008955A6">
      <w:pPr>
        <w:shd w:val="clear" w:color="auto" w:fill="FFFFFF"/>
        <w:rPr>
          <w:rFonts w:ascii="Calibri" w:eastAsia="Times New Roman" w:hAnsi="Calibri" w:cs="Calibri"/>
          <w:color w:val="222222"/>
          <w:szCs w:val="24"/>
        </w:rPr>
      </w:pPr>
      <w:r>
        <w:rPr>
          <w:rFonts w:ascii="Calibri" w:eastAsia="Times New Roman" w:hAnsi="Calibri" w:cs="Calibri"/>
          <w:color w:val="222222"/>
          <w:szCs w:val="24"/>
        </w:rPr>
        <w:t>Liz Schrayer, President</w:t>
      </w:r>
    </w:p>
    <w:p w14:paraId="486F423A" w14:textId="77777777" w:rsidR="00030AA4" w:rsidRDefault="00030AA4" w:rsidP="008955A6">
      <w:pPr>
        <w:shd w:val="clear" w:color="auto" w:fill="FFFFFF"/>
        <w:rPr>
          <w:rFonts w:ascii="Calibri" w:eastAsia="Times New Roman" w:hAnsi="Calibri" w:cs="Calibri"/>
          <w:color w:val="222222"/>
          <w:szCs w:val="24"/>
        </w:rPr>
      </w:pPr>
    </w:p>
    <w:p w14:paraId="37C17C60" w14:textId="3A0429A8" w:rsidR="00816BA4" w:rsidRPr="00816BA4" w:rsidRDefault="00816BA4" w:rsidP="00816BA4">
      <w:pPr>
        <w:shd w:val="clear" w:color="auto" w:fill="FFFFFF"/>
        <w:spacing w:before="100" w:beforeAutospacing="1" w:after="100" w:afterAutospacing="1"/>
        <w:rPr>
          <w:rFonts w:ascii="Calibri" w:eastAsia="Times New Roman" w:hAnsi="Calibri" w:cs="Calibri"/>
          <w:color w:val="222222"/>
          <w:szCs w:val="24"/>
        </w:rPr>
      </w:pPr>
      <w:r w:rsidRPr="00816BA4">
        <w:rPr>
          <w:rFonts w:ascii="Calibri" w:eastAsia="Times New Roman" w:hAnsi="Calibri" w:cs="Calibri"/>
          <w:b/>
          <w:bCs/>
          <w:color w:val="222222"/>
          <w:szCs w:val="24"/>
        </w:rPr>
        <w:t>MEETING THE MOMENT.</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With the growing set of crises on the global stage and rising authoritarianism,</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USAID chief Samantha Power</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opened her Global Impact Forum remarks on the question of whether America and its partners are “Meeting the Moment”:</w:t>
      </w:r>
    </w:p>
    <w:p w14:paraId="14CD30D1" w14:textId="5509890F" w:rsidR="00816BA4" w:rsidRPr="00816BA4" w:rsidRDefault="00816BA4" w:rsidP="00816BA4">
      <w:pPr>
        <w:numPr>
          <w:ilvl w:val="0"/>
          <w:numId w:val="2"/>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The Ambassador’s take:</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“By and large, you're seeing democracies... coming together in quite formal and unexpected ways... Zelensky and the Ukrainian people have done a hell of a job making people remember what is different about democracy.”</w:t>
      </w:r>
    </w:p>
    <w:p w14:paraId="1ED66F69" w14:textId="6FB49CA0" w:rsidR="00816BA4" w:rsidRPr="00816BA4" w:rsidRDefault="00816BA4" w:rsidP="00816BA4">
      <w:pPr>
        <w:numPr>
          <w:ilvl w:val="0"/>
          <w:numId w:val="2"/>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Power told the USGLC community</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that America has to</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“modernize the playbook"</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to support democracy globally and amplified her recent call for a new set of tools to combat misinformation, empower journalists, and fight corruption.</w:t>
      </w:r>
    </w:p>
    <w:p w14:paraId="237CCC70" w14:textId="59CF8F07" w:rsidR="00816BA4" w:rsidRPr="00816BA4" w:rsidRDefault="00816BA4" w:rsidP="00816BA4">
      <w:pPr>
        <w:numPr>
          <w:ilvl w:val="0"/>
          <w:numId w:val="2"/>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As the world faces a spiraling global food crisis</w:t>
      </w:r>
      <w:r w:rsidRPr="00816BA4">
        <w:rPr>
          <w:rFonts w:ascii="Calibri" w:eastAsia="Times New Roman" w:hAnsi="Calibri" w:cs="Calibri"/>
          <w:color w:val="222222"/>
          <w:szCs w:val="24"/>
        </w:rPr>
        <w:t>, Power shared that the U.S. is “working with the</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Africans and others to press Putin to allow the grains</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and the oils that he is hoarding to make their way back onto the open market.”</w:t>
      </w:r>
    </w:p>
    <w:p w14:paraId="64B93A25" w14:textId="6CF35A09" w:rsidR="00030AA4" w:rsidRDefault="00816BA4" w:rsidP="00816BA4">
      <w:pPr>
        <w:numPr>
          <w:ilvl w:val="0"/>
          <w:numId w:val="2"/>
        </w:numPr>
        <w:shd w:val="clear" w:color="auto" w:fill="FFFFFF"/>
        <w:spacing w:before="100" w:beforeAutospacing="1" w:after="100" w:afterAutospacing="1"/>
        <w:ind w:left="945"/>
        <w:rPr>
          <w:rFonts w:ascii="Calibri" w:eastAsia="Times New Roman" w:hAnsi="Calibri" w:cs="Calibri"/>
          <w:color w:val="222222"/>
          <w:szCs w:val="24"/>
        </w:rPr>
      </w:pPr>
      <w:r w:rsidRPr="00816BA4">
        <w:rPr>
          <w:rFonts w:ascii="Calibri" w:eastAsia="Times New Roman" w:hAnsi="Calibri" w:cs="Calibri"/>
          <w:b/>
          <w:bCs/>
          <w:color w:val="222222"/>
          <w:szCs w:val="24"/>
        </w:rPr>
        <w:t>On COVID-19,</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Power spoke out on the emergency global COVID response proposal still pending in Congress, asking, “</w:t>
      </w:r>
      <w:r w:rsidRPr="00816BA4">
        <w:rPr>
          <w:rFonts w:ascii="Calibri" w:eastAsia="Times New Roman" w:hAnsi="Calibri" w:cs="Calibri"/>
          <w:b/>
          <w:bCs/>
          <w:color w:val="222222"/>
          <w:szCs w:val="24"/>
        </w:rPr>
        <w:t>What would that buy us?</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It would buy us the ability to get the shots in arms that we have already purchased… Within a couple months, we will be completely dry of resources to be able to work in countries where the vaccination rates are still under even 10%.”</w:t>
      </w:r>
    </w:p>
    <w:p w14:paraId="47EACC7B" w14:textId="77777777" w:rsidR="00030AA4" w:rsidRDefault="00030AA4" w:rsidP="007E5DD8">
      <w:pPr>
        <w:shd w:val="clear" w:color="auto" w:fill="FFFFFF"/>
        <w:ind w:left="585"/>
        <w:rPr>
          <w:rFonts w:ascii="Calibri" w:eastAsia="Times New Roman" w:hAnsi="Calibri" w:cs="Calibri"/>
          <w:color w:val="222222"/>
          <w:szCs w:val="24"/>
        </w:rPr>
      </w:pPr>
    </w:p>
    <w:p w14:paraId="2068E03B" w14:textId="77777777" w:rsidR="00030AA4" w:rsidRDefault="00816BA4" w:rsidP="007E5DD8">
      <w:pPr>
        <w:numPr>
          <w:ilvl w:val="0"/>
          <w:numId w:val="2"/>
        </w:numPr>
        <w:shd w:val="clear" w:color="auto" w:fill="FFFFFF"/>
        <w:ind w:left="945"/>
        <w:rPr>
          <w:rFonts w:ascii="Calibri" w:eastAsia="Times New Roman" w:hAnsi="Calibri" w:cs="Calibri"/>
          <w:b/>
          <w:bCs/>
          <w:color w:val="222222"/>
          <w:szCs w:val="24"/>
          <w:u w:val="single"/>
        </w:rPr>
      </w:pPr>
      <w:hyperlink r:id="rId8" w:tgtFrame="_blank" w:history="1">
        <w:r w:rsidRPr="00816BA4">
          <w:rPr>
            <w:rFonts w:ascii="Calibri" w:eastAsia="Times New Roman" w:hAnsi="Calibri" w:cs="Calibri"/>
            <w:b/>
            <w:bCs/>
            <w:color w:val="1155CC"/>
            <w:szCs w:val="24"/>
            <w:u w:val="single"/>
          </w:rPr>
          <w:t>» Watch the full conversation with Ambassador Samantha Power</w:t>
        </w:r>
      </w:hyperlink>
    </w:p>
    <w:p w14:paraId="25E02B2E" w14:textId="77777777" w:rsidR="00030AA4" w:rsidRDefault="00030AA4" w:rsidP="007E5DD8">
      <w:pPr>
        <w:shd w:val="clear" w:color="auto" w:fill="FFFFFF"/>
        <w:ind w:left="585"/>
        <w:rPr>
          <w:rFonts w:ascii="Calibri" w:eastAsia="Times New Roman" w:hAnsi="Calibri" w:cs="Calibri"/>
          <w:b/>
          <w:bCs/>
          <w:color w:val="222222"/>
          <w:szCs w:val="24"/>
          <w:u w:val="single"/>
        </w:rPr>
      </w:pPr>
    </w:p>
    <w:p w14:paraId="05BBAE7F" w14:textId="726EF5FF" w:rsidR="00816BA4" w:rsidRPr="00816BA4" w:rsidRDefault="00816BA4" w:rsidP="007E5DD8">
      <w:pPr>
        <w:numPr>
          <w:ilvl w:val="0"/>
          <w:numId w:val="2"/>
        </w:numPr>
        <w:shd w:val="clear" w:color="auto" w:fill="FFFFFF"/>
        <w:ind w:left="945"/>
        <w:rPr>
          <w:rFonts w:ascii="Calibri" w:eastAsia="Times New Roman" w:hAnsi="Calibri" w:cs="Calibri"/>
          <w:color w:val="222222"/>
          <w:szCs w:val="24"/>
        </w:rPr>
      </w:pPr>
      <w:hyperlink r:id="rId9" w:tgtFrame="_blank" w:history="1">
        <w:r w:rsidRPr="00816BA4">
          <w:rPr>
            <w:rFonts w:ascii="Calibri" w:eastAsia="Times New Roman" w:hAnsi="Calibri" w:cs="Calibri"/>
            <w:b/>
            <w:bCs/>
            <w:color w:val="1155CC"/>
            <w:szCs w:val="24"/>
            <w:u w:val="single"/>
          </w:rPr>
          <w:t>» Plus: See all the photos from the Global Impact Forum</w:t>
        </w:r>
      </w:hyperlink>
    </w:p>
    <w:p w14:paraId="2C0CF7E7" w14:textId="77777777" w:rsidR="00030AA4" w:rsidRDefault="00030AA4" w:rsidP="008955A6">
      <w:pPr>
        <w:shd w:val="clear" w:color="auto" w:fill="FFFFFF"/>
        <w:rPr>
          <w:rFonts w:ascii="Calibri" w:eastAsia="Times New Roman" w:hAnsi="Calibri" w:cs="Calibri"/>
          <w:color w:val="222222"/>
          <w:szCs w:val="24"/>
        </w:rPr>
      </w:pPr>
    </w:p>
    <w:p w14:paraId="0C21EE65" w14:textId="3A7D9EDD" w:rsidR="00816BA4" w:rsidRPr="00816BA4" w:rsidRDefault="00816BA4" w:rsidP="00816BA4">
      <w:pPr>
        <w:shd w:val="clear" w:color="auto" w:fill="FFFFFF"/>
        <w:spacing w:before="100" w:beforeAutospacing="1" w:after="100" w:afterAutospacing="1"/>
        <w:rPr>
          <w:rFonts w:ascii="Calibri" w:eastAsia="Times New Roman" w:hAnsi="Calibri" w:cs="Calibri"/>
          <w:color w:val="222222"/>
          <w:szCs w:val="24"/>
        </w:rPr>
      </w:pPr>
      <w:r w:rsidRPr="00816BA4">
        <w:rPr>
          <w:rFonts w:ascii="Calibri" w:eastAsia="Times New Roman" w:hAnsi="Calibri" w:cs="Calibri"/>
          <w:b/>
          <w:bCs/>
          <w:color w:val="222222"/>
          <w:szCs w:val="24"/>
        </w:rPr>
        <w:t>FOOD CRISIS FOCUS.</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Tackling the global hunger crisis now facing</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323 million people</w:t>
      </w:r>
      <w:r w:rsidRPr="00816BA4">
        <w:rPr>
          <w:rFonts w:ascii="Calibri" w:eastAsia="Times New Roman" w:hAnsi="Calibri" w:cs="Calibri"/>
          <w:color w:val="222222"/>
          <w:szCs w:val="24"/>
        </w:rPr>
        <w:t>, former</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State Department Spokesperson Morgan Ortagus</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moderated the signature morning plenary bringing together top leaders from government, the private sector, and the NGO community:</w:t>
      </w:r>
    </w:p>
    <w:p w14:paraId="0CC34B45" w14:textId="14117786" w:rsidR="00816BA4" w:rsidRPr="00816BA4" w:rsidRDefault="00816BA4" w:rsidP="00816BA4">
      <w:pPr>
        <w:numPr>
          <w:ilvl w:val="0"/>
          <w:numId w:val="3"/>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Just returning from Ukraine,</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Nate Mook</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 the Executive Director of</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Chef José Andrés’ World Central Kitchen</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 described lines of trucks 10 miles long trying to get grain out of the country as Russia blocks the ports. He reported: “There are trains, there are trucks, but I will tell you, one of these ships on the Black Sea can move about</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 xml:space="preserve">70,000 </w:t>
      </w:r>
      <w:r w:rsidRPr="00816BA4">
        <w:rPr>
          <w:rFonts w:ascii="Calibri" w:eastAsia="Times New Roman" w:hAnsi="Calibri" w:cs="Calibri"/>
          <w:b/>
          <w:bCs/>
          <w:color w:val="222222"/>
          <w:szCs w:val="24"/>
        </w:rPr>
        <w:lastRenderedPageBreak/>
        <w:t>tons on a ship</w:t>
      </w:r>
      <w:r w:rsidRPr="00816BA4">
        <w:rPr>
          <w:rFonts w:ascii="Calibri" w:eastAsia="Times New Roman" w:hAnsi="Calibri" w:cs="Calibri"/>
          <w:color w:val="222222"/>
          <w:szCs w:val="24"/>
        </w:rPr>
        <w:t>. A truck can send about</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20 tons</w:t>
      </w:r>
      <w:r w:rsidRPr="00816BA4">
        <w:rPr>
          <w:rFonts w:ascii="Calibri" w:eastAsia="Times New Roman" w:hAnsi="Calibri" w:cs="Calibri"/>
          <w:color w:val="222222"/>
          <w:szCs w:val="24"/>
        </w:rPr>
        <w:t>. So you do the math, and you can figure out… what the needs are.”</w:t>
      </w:r>
    </w:p>
    <w:p w14:paraId="3B2B60D8" w14:textId="14AA0CAE" w:rsidR="00816BA4" w:rsidRPr="00816BA4" w:rsidRDefault="00816BA4" w:rsidP="00816BA4">
      <w:pPr>
        <w:numPr>
          <w:ilvl w:val="0"/>
          <w:numId w:val="3"/>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On the business community’s commitment</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to Ukraine and global food security,</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PepsiCo’s Global Head of Philanthropy C.D. Glin</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shared: “For us, it's really personal. We have over 3,000 employees in Ukraine... So we are investing in Ukraine and reinvesting in Ukraine... As we address food insecurity… we also are addressing peace and security as well.”</w:t>
      </w:r>
    </w:p>
    <w:p w14:paraId="4114BC25" w14:textId="25C23B17" w:rsidR="00030AA4" w:rsidRDefault="00816BA4" w:rsidP="00816BA4">
      <w:pPr>
        <w:numPr>
          <w:ilvl w:val="0"/>
          <w:numId w:val="3"/>
        </w:numPr>
        <w:shd w:val="clear" w:color="auto" w:fill="FFFFFF"/>
        <w:spacing w:before="100" w:beforeAutospacing="1" w:after="100" w:afterAutospacing="1"/>
        <w:ind w:left="945"/>
        <w:rPr>
          <w:rFonts w:ascii="Calibri" w:eastAsia="Times New Roman" w:hAnsi="Calibri" w:cs="Calibri"/>
          <w:color w:val="222222"/>
          <w:szCs w:val="24"/>
        </w:rPr>
      </w:pPr>
      <w:r w:rsidRPr="00816BA4">
        <w:rPr>
          <w:rFonts w:ascii="Calibri" w:eastAsia="Times New Roman" w:hAnsi="Calibri" w:cs="Calibri"/>
          <w:b/>
          <w:bCs/>
          <w:color w:val="222222"/>
          <w:szCs w:val="24"/>
        </w:rPr>
        <w:t>The now twice-serving</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Agriculture Secretary Tom Vilsack</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spoke to all Americans on the USGLC stage: “In times of great disruption, this country has two choices: we can essentially wallow in the despair… or we can do what previous generations of Americans have done, which is essentially buck up and basically show the world that we can in fact solve this problem.”</w:t>
      </w:r>
    </w:p>
    <w:p w14:paraId="57313054" w14:textId="77777777" w:rsidR="00030AA4" w:rsidRDefault="00030AA4" w:rsidP="00816BA4">
      <w:pPr>
        <w:numPr>
          <w:ilvl w:val="0"/>
          <w:numId w:val="3"/>
        </w:numPr>
        <w:shd w:val="clear" w:color="auto" w:fill="FFFFFF"/>
        <w:spacing w:before="100" w:beforeAutospacing="1" w:after="100" w:afterAutospacing="1"/>
        <w:ind w:left="945"/>
        <w:rPr>
          <w:rFonts w:ascii="Calibri" w:eastAsia="Times New Roman" w:hAnsi="Calibri" w:cs="Calibri"/>
          <w:color w:val="222222"/>
          <w:szCs w:val="24"/>
        </w:rPr>
      </w:pPr>
    </w:p>
    <w:p w14:paraId="0A2F22F4" w14:textId="5382ACEF" w:rsidR="00816BA4" w:rsidRPr="00816BA4" w:rsidRDefault="00816BA4" w:rsidP="00816BA4">
      <w:pPr>
        <w:numPr>
          <w:ilvl w:val="0"/>
          <w:numId w:val="3"/>
        </w:numPr>
        <w:shd w:val="clear" w:color="auto" w:fill="FFFFFF"/>
        <w:spacing w:before="100" w:beforeAutospacing="1" w:after="100" w:afterAutospacing="1"/>
        <w:ind w:left="945"/>
        <w:rPr>
          <w:rFonts w:ascii="Calibri" w:eastAsia="Times New Roman" w:hAnsi="Calibri" w:cs="Calibri"/>
          <w:color w:val="222222"/>
          <w:szCs w:val="24"/>
        </w:rPr>
      </w:pPr>
      <w:hyperlink r:id="rId10" w:tgtFrame="_blank" w:history="1">
        <w:r w:rsidRPr="00816BA4">
          <w:rPr>
            <w:rFonts w:ascii="Calibri" w:eastAsia="Times New Roman" w:hAnsi="Calibri" w:cs="Calibri"/>
            <w:b/>
            <w:bCs/>
            <w:color w:val="1155CC"/>
            <w:szCs w:val="24"/>
            <w:u w:val="single"/>
          </w:rPr>
          <w:t>» Watch the full conversation on the Global Food Crisis</w:t>
        </w:r>
      </w:hyperlink>
    </w:p>
    <w:p w14:paraId="5148C63F" w14:textId="77777777" w:rsidR="00030AA4" w:rsidRDefault="00030AA4" w:rsidP="00816BA4">
      <w:pPr>
        <w:shd w:val="clear" w:color="auto" w:fill="FFFFFF"/>
        <w:spacing w:before="100" w:beforeAutospacing="1" w:after="100" w:afterAutospacing="1"/>
        <w:rPr>
          <w:rFonts w:ascii="Calibri" w:eastAsia="Times New Roman" w:hAnsi="Calibri" w:cs="Calibri"/>
          <w:color w:val="222222"/>
          <w:szCs w:val="24"/>
        </w:rPr>
      </w:pPr>
    </w:p>
    <w:p w14:paraId="4D5C8E02" w14:textId="43443C8B" w:rsidR="00816BA4" w:rsidRPr="00816BA4" w:rsidRDefault="00816BA4" w:rsidP="00816BA4">
      <w:pPr>
        <w:shd w:val="clear" w:color="auto" w:fill="FFFFFF"/>
        <w:spacing w:before="100" w:beforeAutospacing="1" w:after="100" w:afterAutospacing="1"/>
        <w:rPr>
          <w:rFonts w:ascii="Calibri" w:eastAsia="Times New Roman" w:hAnsi="Calibri" w:cs="Calibri"/>
          <w:color w:val="222222"/>
          <w:szCs w:val="24"/>
        </w:rPr>
      </w:pPr>
      <w:r w:rsidRPr="00816BA4">
        <w:rPr>
          <w:rFonts w:ascii="Calibri" w:eastAsia="Times New Roman" w:hAnsi="Calibri" w:cs="Calibri"/>
          <w:b/>
          <w:bCs/>
          <w:color w:val="222222"/>
          <w:szCs w:val="24"/>
        </w:rPr>
        <w:t>THE NATO COMMANDER.</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Closing out the Forum,</w:t>
      </w:r>
      <w:r w:rsidR="00030AA4">
        <w:rPr>
          <w:rFonts w:ascii="Calibri" w:eastAsia="Times New Roman" w:hAnsi="Calibri" w:cs="Calibri"/>
          <w:b/>
          <w:bCs/>
          <w:color w:val="222222"/>
          <w:szCs w:val="24"/>
        </w:rPr>
        <w:t xml:space="preserve"> </w:t>
      </w:r>
      <w:r w:rsidRPr="00816BA4">
        <w:rPr>
          <w:rFonts w:ascii="Calibri" w:eastAsia="Times New Roman" w:hAnsi="Calibri" w:cs="Calibri"/>
          <w:b/>
          <w:bCs/>
          <w:color w:val="222222"/>
          <w:szCs w:val="24"/>
        </w:rPr>
        <w:t>former NATO Supreme Allied Commander James Stavridis</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gave his</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three bullet points on the global economic consequences</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of the Ukraine war and what it means for America’s role in the world:</w:t>
      </w:r>
    </w:p>
    <w:p w14:paraId="72C0B25F" w14:textId="6B9BA051" w:rsidR="00816BA4" w:rsidRPr="00816BA4" w:rsidRDefault="00816BA4" w:rsidP="00816BA4">
      <w:pPr>
        <w:numPr>
          <w:ilvl w:val="0"/>
          <w:numId w:val="4"/>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color w:val="222222"/>
          <w:szCs w:val="24"/>
        </w:rPr>
        <w:t>“</w:t>
      </w:r>
      <w:r w:rsidRPr="00816BA4">
        <w:rPr>
          <w:rFonts w:ascii="Calibri" w:eastAsia="Times New Roman" w:hAnsi="Calibri" w:cs="Calibri"/>
          <w:b/>
          <w:bCs/>
          <w:color w:val="222222"/>
          <w:szCs w:val="24"/>
        </w:rPr>
        <w:t>Point one…</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history shows us, we cannot afford to walk away from this global leadership.”</w:t>
      </w:r>
    </w:p>
    <w:p w14:paraId="6587E9EF" w14:textId="6DF7C99E" w:rsidR="00816BA4" w:rsidRPr="00816BA4" w:rsidRDefault="00816BA4" w:rsidP="00816BA4">
      <w:pPr>
        <w:numPr>
          <w:ilvl w:val="0"/>
          <w:numId w:val="4"/>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color w:val="222222"/>
          <w:szCs w:val="24"/>
        </w:rPr>
        <w:t>“</w:t>
      </w:r>
      <w:r w:rsidRPr="00816BA4">
        <w:rPr>
          <w:rFonts w:ascii="Calibri" w:eastAsia="Times New Roman" w:hAnsi="Calibri" w:cs="Calibri"/>
          <w:b/>
          <w:bCs/>
          <w:color w:val="222222"/>
          <w:szCs w:val="24"/>
        </w:rPr>
        <w:t>Point two,</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the greatest comparative advantage America enjoys is our network of allies, partners, and friends. And we can see that again and again and again in every part of our endeavor.”</w:t>
      </w:r>
    </w:p>
    <w:p w14:paraId="074FCC17" w14:textId="26CEB301" w:rsidR="00030AA4" w:rsidRDefault="00816BA4" w:rsidP="00816BA4">
      <w:pPr>
        <w:numPr>
          <w:ilvl w:val="0"/>
          <w:numId w:val="4"/>
        </w:numPr>
        <w:shd w:val="clear" w:color="auto" w:fill="FFFFFF"/>
        <w:spacing w:before="100" w:beforeAutospacing="1" w:after="100" w:afterAutospacing="1"/>
        <w:ind w:left="945"/>
        <w:rPr>
          <w:rFonts w:ascii="Calibri" w:eastAsia="Times New Roman" w:hAnsi="Calibri" w:cs="Calibri"/>
          <w:color w:val="222222"/>
          <w:szCs w:val="24"/>
        </w:rPr>
      </w:pPr>
      <w:r w:rsidRPr="00816BA4">
        <w:rPr>
          <w:rFonts w:ascii="Calibri" w:eastAsia="Times New Roman" w:hAnsi="Calibri" w:cs="Calibri"/>
          <w:color w:val="222222"/>
          <w:szCs w:val="24"/>
        </w:rPr>
        <w:t>And on</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Point three</w:t>
      </w:r>
      <w:r w:rsidRPr="00816BA4">
        <w:rPr>
          <w:rFonts w:ascii="Calibri" w:eastAsia="Times New Roman" w:hAnsi="Calibri" w:cs="Calibri"/>
          <w:color w:val="222222"/>
          <w:szCs w:val="24"/>
        </w:rPr>
        <w:t>: “The global economy is irreparably intertwined. Will there be… some rewiring? Yes. Is Russia's situation going to fundamentally change the international scene? I don't think so. [Russia is] too small of an economy. It's the size of Italy.”</w:t>
      </w:r>
    </w:p>
    <w:p w14:paraId="32D0C2C6" w14:textId="77777777" w:rsidR="00030AA4" w:rsidRDefault="00030AA4" w:rsidP="00816BA4">
      <w:pPr>
        <w:numPr>
          <w:ilvl w:val="0"/>
          <w:numId w:val="4"/>
        </w:numPr>
        <w:shd w:val="clear" w:color="auto" w:fill="FFFFFF"/>
        <w:spacing w:before="100" w:beforeAutospacing="1" w:after="100" w:afterAutospacing="1"/>
        <w:ind w:left="945"/>
        <w:rPr>
          <w:rFonts w:ascii="Calibri" w:eastAsia="Times New Roman" w:hAnsi="Calibri" w:cs="Calibri"/>
          <w:color w:val="222222"/>
          <w:szCs w:val="24"/>
        </w:rPr>
      </w:pPr>
    </w:p>
    <w:p w14:paraId="2A2666BE" w14:textId="1B554F52" w:rsidR="00816BA4" w:rsidRPr="00816BA4" w:rsidRDefault="00816BA4" w:rsidP="00816BA4">
      <w:pPr>
        <w:numPr>
          <w:ilvl w:val="0"/>
          <w:numId w:val="4"/>
        </w:numPr>
        <w:shd w:val="clear" w:color="auto" w:fill="FFFFFF"/>
        <w:spacing w:before="100" w:beforeAutospacing="1" w:after="100" w:afterAutospacing="1"/>
        <w:ind w:left="945"/>
        <w:rPr>
          <w:rFonts w:ascii="Calibri" w:eastAsia="Times New Roman" w:hAnsi="Calibri" w:cs="Calibri"/>
          <w:color w:val="222222"/>
          <w:szCs w:val="24"/>
        </w:rPr>
      </w:pPr>
      <w:hyperlink r:id="rId11" w:tgtFrame="_blank" w:history="1">
        <w:r w:rsidRPr="00816BA4">
          <w:rPr>
            <w:rFonts w:ascii="Calibri" w:eastAsia="Times New Roman" w:hAnsi="Calibri" w:cs="Calibri"/>
            <w:b/>
            <w:bCs/>
            <w:color w:val="1155CC"/>
            <w:szCs w:val="24"/>
            <w:u w:val="single"/>
          </w:rPr>
          <w:t>» Watch the full conversation with Admiral James Stavridis</w:t>
        </w:r>
      </w:hyperlink>
    </w:p>
    <w:p w14:paraId="0A7D5143" w14:textId="77777777" w:rsidR="00030AA4" w:rsidRDefault="00030AA4" w:rsidP="00816BA4">
      <w:pPr>
        <w:shd w:val="clear" w:color="auto" w:fill="FFFFFF"/>
        <w:spacing w:before="100" w:beforeAutospacing="1" w:after="100" w:afterAutospacing="1"/>
        <w:rPr>
          <w:rFonts w:ascii="Calibri" w:eastAsia="Times New Roman" w:hAnsi="Calibri" w:cs="Calibri"/>
          <w:b/>
          <w:bCs/>
          <w:color w:val="222222"/>
          <w:szCs w:val="24"/>
        </w:rPr>
      </w:pPr>
    </w:p>
    <w:p w14:paraId="1E40569A" w14:textId="1993F76C" w:rsidR="00816BA4" w:rsidRPr="00816BA4" w:rsidRDefault="00816BA4" w:rsidP="00816BA4">
      <w:pPr>
        <w:shd w:val="clear" w:color="auto" w:fill="FFFFFF"/>
        <w:spacing w:before="100" w:beforeAutospacing="1" w:after="100" w:afterAutospacing="1"/>
        <w:rPr>
          <w:rFonts w:ascii="Calibri" w:eastAsia="Times New Roman" w:hAnsi="Calibri" w:cs="Calibri"/>
          <w:color w:val="222222"/>
          <w:szCs w:val="24"/>
        </w:rPr>
      </w:pPr>
      <w:r w:rsidRPr="00816BA4">
        <w:rPr>
          <w:rFonts w:ascii="Calibri" w:eastAsia="Times New Roman" w:hAnsi="Calibri" w:cs="Calibri"/>
          <w:b/>
          <w:bCs/>
          <w:color w:val="222222"/>
          <w:szCs w:val="24"/>
        </w:rPr>
        <w:t>USGLC SOUTH.</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Launching at the Global Impact Forum, the USGLC announced its newest regional partnership with</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The Coca-Cola Company</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to engage citizens in discussions about America’s role in the world across the southern United States.</w:t>
      </w:r>
    </w:p>
    <w:p w14:paraId="254701AD" w14:textId="77777777" w:rsidR="00816BA4" w:rsidRPr="00816BA4" w:rsidRDefault="00816BA4" w:rsidP="00816BA4">
      <w:pPr>
        <w:numPr>
          <w:ilvl w:val="0"/>
          <w:numId w:val="5"/>
        </w:numPr>
        <w:shd w:val="clear" w:color="auto" w:fill="FFFFFF"/>
        <w:spacing w:before="100" w:beforeAutospacing="1" w:after="100" w:afterAutospacing="1"/>
        <w:ind w:left="945"/>
        <w:rPr>
          <w:rFonts w:ascii="Calibri" w:eastAsia="Times New Roman" w:hAnsi="Calibri" w:cs="Calibri"/>
          <w:color w:val="222222"/>
          <w:szCs w:val="24"/>
        </w:rPr>
      </w:pPr>
      <w:r w:rsidRPr="00816BA4">
        <w:rPr>
          <w:rFonts w:ascii="Calibri" w:eastAsia="Times New Roman" w:hAnsi="Calibri" w:cs="Calibri"/>
          <w:b/>
          <w:bCs/>
          <w:color w:val="222222"/>
          <w:szCs w:val="24"/>
        </w:rPr>
        <w:t>Coca-Cola’s Chief of Public Affairs, Communications and Sustainability, Joanna Price</w:t>
      </w:r>
      <w:r w:rsidRPr="00816BA4">
        <w:rPr>
          <w:rFonts w:ascii="Calibri" w:eastAsia="Times New Roman" w:hAnsi="Calibri" w:cs="Calibri"/>
          <w:color w:val="222222"/>
          <w:szCs w:val="24"/>
        </w:rPr>
        <w:t xml:space="preserve">, spoke out on how the opportunity to tell the local-to-global story of the South – in </w:t>
      </w:r>
      <w:r w:rsidRPr="00816BA4">
        <w:rPr>
          <w:rFonts w:ascii="Calibri" w:eastAsia="Times New Roman" w:hAnsi="Calibri" w:cs="Calibri"/>
          <w:color w:val="222222"/>
          <w:szCs w:val="24"/>
        </w:rPr>
        <w:lastRenderedPageBreak/>
        <w:t>partnership with USGLC – was impossible to “say no” to. Highlighting the “incredible connections from the South to the rest of the globe”, Price says the partnership will help spotlight the South’s “array of international companies… the port system… all the NGOs” and why U.S. engagement overseas “is not just the right thing to do, this is the smart thing to do – and we all benefit.”</w:t>
      </w:r>
    </w:p>
    <w:p w14:paraId="034F5E5C" w14:textId="77777777" w:rsidR="00030AA4" w:rsidRDefault="00030AA4" w:rsidP="00816BA4">
      <w:pPr>
        <w:shd w:val="clear" w:color="auto" w:fill="FFFFFF"/>
        <w:spacing w:before="100" w:beforeAutospacing="1" w:after="100" w:afterAutospacing="1"/>
        <w:rPr>
          <w:rFonts w:ascii="Calibri" w:eastAsia="Times New Roman" w:hAnsi="Calibri" w:cs="Calibri"/>
          <w:b/>
          <w:bCs/>
          <w:color w:val="222222"/>
          <w:szCs w:val="24"/>
        </w:rPr>
      </w:pPr>
    </w:p>
    <w:p w14:paraId="30181860" w14:textId="3F802C3A" w:rsidR="00816BA4" w:rsidRPr="00816BA4" w:rsidRDefault="00816BA4" w:rsidP="00816BA4">
      <w:pPr>
        <w:shd w:val="clear" w:color="auto" w:fill="FFFFFF"/>
        <w:spacing w:before="100" w:beforeAutospacing="1" w:after="100" w:afterAutospacing="1"/>
        <w:rPr>
          <w:rFonts w:ascii="Calibri" w:eastAsia="Times New Roman" w:hAnsi="Calibri" w:cs="Calibri"/>
          <w:color w:val="222222"/>
          <w:szCs w:val="24"/>
        </w:rPr>
      </w:pPr>
      <w:r w:rsidRPr="00816BA4">
        <w:rPr>
          <w:rFonts w:ascii="Calibri" w:eastAsia="Times New Roman" w:hAnsi="Calibri" w:cs="Calibri"/>
          <w:b/>
          <w:bCs/>
          <w:color w:val="222222"/>
          <w:szCs w:val="24"/>
        </w:rPr>
        <w:t>LEADING VOICES.</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Joining the Global Impact Forum “Main Stage”, current and former officials added their voice on “What’s It Worth” for America to be engaged globally at a time of growing crises, many of whom joined conversations with former</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State Department Spokesperson Heather Nauert</w:t>
      </w:r>
      <w:r w:rsidRPr="00816BA4">
        <w:rPr>
          <w:rFonts w:ascii="Calibri" w:eastAsia="Times New Roman" w:hAnsi="Calibri" w:cs="Calibri"/>
          <w:color w:val="222222"/>
          <w:szCs w:val="24"/>
        </w:rPr>
        <w:t>.</w:t>
      </w:r>
      <w:r w:rsidR="00030AA4">
        <w:rPr>
          <w:rFonts w:ascii="Calibri" w:eastAsia="Times New Roman" w:hAnsi="Calibri" w:cs="Calibri"/>
          <w:b/>
          <w:bCs/>
          <w:color w:val="222222"/>
          <w:szCs w:val="24"/>
        </w:rPr>
        <w:t xml:space="preserve"> </w:t>
      </w:r>
    </w:p>
    <w:p w14:paraId="276BDC24" w14:textId="4677F26D" w:rsidR="00816BA4" w:rsidRPr="00816BA4" w:rsidRDefault="00816BA4" w:rsidP="00816BA4">
      <w:pPr>
        <w:numPr>
          <w:ilvl w:val="0"/>
          <w:numId w:val="6"/>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On global health capacity:</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Speaking to the unique capabilities of the</w:t>
      </w:r>
      <w:r w:rsidR="00030AA4">
        <w:rPr>
          <w:rFonts w:ascii="Calibri" w:eastAsia="Times New Roman" w:hAnsi="Calibri" w:cs="Calibri"/>
          <w:b/>
          <w:bCs/>
          <w:color w:val="222222"/>
          <w:szCs w:val="24"/>
        </w:rPr>
        <w:t xml:space="preserve"> </w:t>
      </w:r>
      <w:r w:rsidRPr="00816BA4">
        <w:rPr>
          <w:rFonts w:ascii="Calibri" w:eastAsia="Times New Roman" w:hAnsi="Calibri" w:cs="Calibri"/>
          <w:b/>
          <w:bCs/>
          <w:color w:val="222222"/>
          <w:szCs w:val="24"/>
        </w:rPr>
        <w:t>U.S. International Development Finance Corporation, CEO Scott Nathan:</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“We've provided financing… in Senegal, South Africa, India… not only for vaccines that address this pandemic, but also routine vaccination, making sure that the capacity exists around the world to address these crises more locally.”</w:t>
      </w:r>
    </w:p>
    <w:p w14:paraId="6FE90C92" w14:textId="1FA4E48E" w:rsidR="00816BA4" w:rsidRPr="00816BA4" w:rsidRDefault="00816BA4" w:rsidP="00816BA4">
      <w:pPr>
        <w:numPr>
          <w:ilvl w:val="0"/>
          <w:numId w:val="6"/>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On Ukraine:</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Adding his voice on the imperative for America to lead,</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former Trump campaign advisor David Urban:</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“There's a sense in the United States… at some level… questioning… why should we be there. It's incredibly important that we remind Americans and don't let them forget the true cost of an expanding and more powerful Russia… so that we don’t ever have to get into a situation like this ever again.”</w:t>
      </w:r>
    </w:p>
    <w:p w14:paraId="5A941F6B" w14:textId="1F84EF91" w:rsidR="00816BA4" w:rsidRPr="00816BA4" w:rsidRDefault="00816BA4" w:rsidP="00816BA4">
      <w:pPr>
        <w:numPr>
          <w:ilvl w:val="0"/>
          <w:numId w:val="6"/>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On climate change:</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Speaking virtually from her home state of Florida,</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former</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Rep.</w:t>
      </w:r>
      <w:r w:rsidR="00030AA4">
        <w:rPr>
          <w:rFonts w:ascii="Calibri" w:eastAsia="Times New Roman" w:hAnsi="Calibri" w:cs="Calibri"/>
          <w:b/>
          <w:bCs/>
          <w:color w:val="222222"/>
          <w:szCs w:val="24"/>
        </w:rPr>
        <w:t xml:space="preserve"> </w:t>
      </w:r>
      <w:r w:rsidRPr="00816BA4">
        <w:rPr>
          <w:rFonts w:ascii="Calibri" w:eastAsia="Times New Roman" w:hAnsi="Calibri" w:cs="Calibri"/>
          <w:b/>
          <w:bCs/>
          <w:color w:val="222222"/>
          <w:szCs w:val="24"/>
        </w:rPr>
        <w:t>Ileana Ros-Lehtinen (R-FL):</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“I'm quite heartened by seeing members of Congress from my party create a GOP climate caucus, where they see climate change as a problem. And they see that we can all contribute to solutions… We don't want our cities to be underwater, we don't have we don't want climate refugees.”</w:t>
      </w:r>
    </w:p>
    <w:p w14:paraId="7F8638BD" w14:textId="29C0BE39" w:rsidR="00816BA4" w:rsidRPr="00816BA4" w:rsidRDefault="00816BA4" w:rsidP="00816BA4">
      <w:pPr>
        <w:numPr>
          <w:ilvl w:val="0"/>
          <w:numId w:val="6"/>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On rising global challenges:</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Pointing to the need for greater U.S. investments in global development,</w:t>
      </w:r>
      <w:r w:rsidR="00030AA4">
        <w:rPr>
          <w:rFonts w:ascii="Calibri" w:eastAsia="Times New Roman" w:hAnsi="Calibri" w:cs="Calibri"/>
          <w:b/>
          <w:bCs/>
          <w:color w:val="222222"/>
          <w:szCs w:val="24"/>
        </w:rPr>
        <w:t xml:space="preserve"> </w:t>
      </w:r>
      <w:r w:rsidRPr="00816BA4">
        <w:rPr>
          <w:rFonts w:ascii="Calibri" w:eastAsia="Times New Roman" w:hAnsi="Calibri" w:cs="Calibri"/>
          <w:b/>
          <w:bCs/>
          <w:color w:val="222222"/>
          <w:szCs w:val="24"/>
        </w:rPr>
        <w:t>Rep. Joaquin Castro (D-TX)</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said: “For the first time in decades, worldwide poverty has risen, reversing gains we made in some of the most vulnerable communities around the world.”</w:t>
      </w:r>
    </w:p>
    <w:p w14:paraId="5B3BA7F0" w14:textId="0D9153C9" w:rsidR="00816BA4" w:rsidRPr="00816BA4" w:rsidRDefault="00816BA4" w:rsidP="00816BA4">
      <w:pPr>
        <w:numPr>
          <w:ilvl w:val="0"/>
          <w:numId w:val="6"/>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On weaponizing food:</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Speaking on the Ukraine crisis,</w:t>
      </w:r>
      <w:r w:rsidR="00030AA4">
        <w:rPr>
          <w:rFonts w:ascii="Calibri" w:eastAsia="Times New Roman" w:hAnsi="Calibri" w:cs="Calibri"/>
          <w:b/>
          <w:bCs/>
          <w:color w:val="222222"/>
          <w:szCs w:val="24"/>
        </w:rPr>
        <w:t xml:space="preserve"> </w:t>
      </w:r>
      <w:r w:rsidRPr="00816BA4">
        <w:rPr>
          <w:rFonts w:ascii="Calibri" w:eastAsia="Times New Roman" w:hAnsi="Calibri" w:cs="Calibri"/>
          <w:b/>
          <w:bCs/>
          <w:color w:val="222222"/>
          <w:szCs w:val="24"/>
        </w:rPr>
        <w:t>Rep. Sara Jacobs (D-CA)</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shared how “much of the international focus has turned to Ukraine over the past several months [bringing] long overdue attention on the use of hunger as a weapon of war. We've seen hunger used as weapons not only in this conflict, but in so many around the world.”</w:t>
      </w:r>
    </w:p>
    <w:p w14:paraId="35C4E50A" w14:textId="5A8DCCF4" w:rsidR="00030AA4" w:rsidRDefault="00816BA4" w:rsidP="00816BA4">
      <w:pPr>
        <w:numPr>
          <w:ilvl w:val="0"/>
          <w:numId w:val="6"/>
        </w:numPr>
        <w:shd w:val="clear" w:color="auto" w:fill="FFFFFF"/>
        <w:spacing w:before="100" w:beforeAutospacing="1" w:after="100" w:afterAutospacing="1"/>
        <w:ind w:left="945"/>
        <w:rPr>
          <w:rFonts w:ascii="Calibri" w:eastAsia="Times New Roman" w:hAnsi="Calibri" w:cs="Calibri"/>
          <w:b/>
          <w:bCs/>
          <w:color w:val="222222"/>
          <w:szCs w:val="24"/>
        </w:rPr>
      </w:pPr>
      <w:r w:rsidRPr="00816BA4">
        <w:rPr>
          <w:rFonts w:ascii="Calibri" w:eastAsia="Times New Roman" w:hAnsi="Calibri" w:cs="Calibri"/>
          <w:b/>
          <w:bCs/>
          <w:color w:val="222222"/>
          <w:szCs w:val="24"/>
        </w:rPr>
        <w:t>On politics in Congress:</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Calling out the small number of his colleagues who voted against the recent Ukraine emergency assistance package,</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Rep.</w:t>
      </w:r>
      <w:r w:rsidR="00030AA4">
        <w:rPr>
          <w:rFonts w:ascii="Calibri" w:eastAsia="Times New Roman" w:hAnsi="Calibri" w:cs="Calibri"/>
          <w:b/>
          <w:bCs/>
          <w:color w:val="222222"/>
          <w:szCs w:val="24"/>
        </w:rPr>
        <w:t xml:space="preserve"> </w:t>
      </w:r>
      <w:r w:rsidRPr="00816BA4">
        <w:rPr>
          <w:rFonts w:ascii="Calibri" w:eastAsia="Times New Roman" w:hAnsi="Calibri" w:cs="Calibri"/>
          <w:b/>
          <w:bCs/>
          <w:color w:val="222222"/>
          <w:szCs w:val="24"/>
        </w:rPr>
        <w:t>Fred Upton (R-MI)</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said this pointed question to his colleagues is:</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“How much will it cost us if they lose?”</w:t>
      </w:r>
    </w:p>
    <w:p w14:paraId="1AA69701" w14:textId="5D938DFE" w:rsidR="00816BA4" w:rsidRPr="00816BA4" w:rsidRDefault="00816BA4" w:rsidP="00816BA4">
      <w:pPr>
        <w:numPr>
          <w:ilvl w:val="0"/>
          <w:numId w:val="6"/>
        </w:numPr>
        <w:shd w:val="clear" w:color="auto" w:fill="FFFFFF"/>
        <w:spacing w:before="100" w:beforeAutospacing="1" w:after="100" w:afterAutospacing="1"/>
        <w:ind w:left="945"/>
        <w:rPr>
          <w:rFonts w:ascii="Calibri" w:eastAsia="Times New Roman" w:hAnsi="Calibri" w:cs="Calibri"/>
          <w:color w:val="222222"/>
          <w:szCs w:val="24"/>
        </w:rPr>
      </w:pPr>
      <w:hyperlink r:id="rId12" w:tgtFrame="_blank" w:history="1">
        <w:r w:rsidRPr="00816BA4">
          <w:rPr>
            <w:rFonts w:ascii="Calibri" w:eastAsia="Times New Roman" w:hAnsi="Calibri" w:cs="Calibri"/>
            <w:b/>
            <w:bCs/>
            <w:color w:val="1155CC"/>
            <w:szCs w:val="24"/>
            <w:u w:val="single"/>
          </w:rPr>
          <w:t>» Watch the full conversation on “What’s It Worth”</w:t>
        </w:r>
      </w:hyperlink>
    </w:p>
    <w:p w14:paraId="56FB317E" w14:textId="77777777" w:rsidR="00030AA4" w:rsidRDefault="00030AA4" w:rsidP="00816BA4">
      <w:pPr>
        <w:shd w:val="clear" w:color="auto" w:fill="FFFFFF"/>
        <w:spacing w:before="100" w:beforeAutospacing="1" w:after="100" w:afterAutospacing="1"/>
        <w:rPr>
          <w:rFonts w:ascii="Calibri" w:eastAsia="Times New Roman" w:hAnsi="Calibri" w:cs="Calibri"/>
          <w:b/>
          <w:bCs/>
          <w:color w:val="222222"/>
          <w:szCs w:val="24"/>
        </w:rPr>
      </w:pPr>
    </w:p>
    <w:p w14:paraId="03FBBBA9" w14:textId="1AB2245A" w:rsidR="00816BA4" w:rsidRPr="00816BA4" w:rsidRDefault="00816BA4" w:rsidP="00816BA4">
      <w:pPr>
        <w:shd w:val="clear" w:color="auto" w:fill="FFFFFF"/>
        <w:spacing w:before="100" w:beforeAutospacing="1" w:after="100" w:afterAutospacing="1"/>
        <w:rPr>
          <w:rFonts w:ascii="Calibri" w:eastAsia="Times New Roman" w:hAnsi="Calibri" w:cs="Calibri"/>
          <w:color w:val="222222"/>
          <w:szCs w:val="24"/>
        </w:rPr>
      </w:pPr>
      <w:r w:rsidRPr="00816BA4">
        <w:rPr>
          <w:rFonts w:ascii="Calibri" w:eastAsia="Times New Roman" w:hAnsi="Calibri" w:cs="Calibri"/>
          <w:b/>
          <w:bCs/>
          <w:color w:val="222222"/>
          <w:szCs w:val="24"/>
        </w:rPr>
        <w:t>SPOTTED.</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Making an appearance on the</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Global Impact Forum</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stage:</w:t>
      </w:r>
      <w:r w:rsidR="00030AA4">
        <w:rPr>
          <w:rFonts w:ascii="Calibri" w:eastAsia="Times New Roman" w:hAnsi="Calibri" w:cs="Calibri"/>
          <w:b/>
          <w:bCs/>
          <w:color w:val="222222"/>
          <w:szCs w:val="24"/>
        </w:rPr>
        <w:t xml:space="preserve"> </w:t>
      </w:r>
    </w:p>
    <w:p w14:paraId="6B5B0202" w14:textId="600E0444" w:rsidR="00816BA4" w:rsidRPr="00816BA4" w:rsidRDefault="00816BA4" w:rsidP="00816BA4">
      <w:pPr>
        <w:numPr>
          <w:ilvl w:val="0"/>
          <w:numId w:val="7"/>
        </w:numPr>
        <w:shd w:val="clear" w:color="auto" w:fill="FFFFFF"/>
        <w:spacing w:before="100" w:beforeAutospacing="1" w:after="100" w:afterAutospacing="1"/>
        <w:ind w:left="945"/>
        <w:rPr>
          <w:rFonts w:ascii="Calibri" w:eastAsia="Times New Roman" w:hAnsi="Calibri" w:cs="Calibri"/>
          <w:color w:val="222222"/>
          <w:szCs w:val="24"/>
        </w:rPr>
      </w:pPr>
      <w:r w:rsidRPr="00816BA4">
        <w:rPr>
          <w:rFonts w:ascii="Calibri" w:eastAsia="Times New Roman" w:hAnsi="Calibri" w:cs="Calibri"/>
          <w:b/>
          <w:bCs/>
          <w:color w:val="222222"/>
          <w:szCs w:val="24"/>
        </w:rPr>
        <w:t>From the U.S. government:</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State Department</w:t>
      </w:r>
      <w:r w:rsidRPr="00816BA4">
        <w:rPr>
          <w:rFonts w:ascii="Calibri" w:eastAsia="Times New Roman" w:hAnsi="Calibri" w:cs="Calibri"/>
          <w:color w:val="222222"/>
          <w:szCs w:val="24"/>
        </w:rPr>
        <w:t>’s Bonnie Denise Jenkins and Mary Beth Goodman;</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USAID</w:t>
      </w:r>
      <w:r w:rsidRPr="00816BA4">
        <w:rPr>
          <w:rFonts w:ascii="Calibri" w:eastAsia="Times New Roman" w:hAnsi="Calibri" w:cs="Calibri"/>
          <w:color w:val="222222"/>
          <w:szCs w:val="24"/>
        </w:rPr>
        <w:t>’s Chris Burns, Gillian Caldwell, and Beth Tritter; and</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National Security Council</w:t>
      </w:r>
      <w:r w:rsidRPr="00816BA4">
        <w:rPr>
          <w:rFonts w:ascii="Calibri" w:eastAsia="Times New Roman" w:hAnsi="Calibri" w:cs="Calibri"/>
          <w:color w:val="222222"/>
          <w:szCs w:val="24"/>
        </w:rPr>
        <w:t>’s Melanie Nakagawa.</w:t>
      </w:r>
    </w:p>
    <w:p w14:paraId="1D68E8BC" w14:textId="71639981" w:rsidR="00816BA4" w:rsidRPr="00816BA4" w:rsidRDefault="00816BA4" w:rsidP="00816BA4">
      <w:pPr>
        <w:numPr>
          <w:ilvl w:val="0"/>
          <w:numId w:val="8"/>
        </w:numPr>
        <w:shd w:val="clear" w:color="auto" w:fill="FFFFFF"/>
        <w:spacing w:before="100" w:beforeAutospacing="1" w:after="100" w:afterAutospacing="1"/>
        <w:ind w:left="945"/>
        <w:rPr>
          <w:rFonts w:ascii="Calibri" w:eastAsia="Times New Roman" w:hAnsi="Calibri" w:cs="Calibri"/>
          <w:color w:val="222222"/>
          <w:szCs w:val="24"/>
        </w:rPr>
      </w:pPr>
      <w:r w:rsidRPr="00816BA4">
        <w:rPr>
          <w:rFonts w:ascii="Calibri" w:eastAsia="Times New Roman" w:hAnsi="Calibri" w:cs="Calibri"/>
          <w:b/>
          <w:bCs/>
          <w:color w:val="222222"/>
          <w:szCs w:val="24"/>
        </w:rPr>
        <w:t>From the USGLC’s nationwide “strange bedfellows” membership</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of businesses and NGOs</w:t>
      </w:r>
      <w:r w:rsidRPr="00816BA4">
        <w:rPr>
          <w:rFonts w:ascii="Calibri" w:eastAsia="Times New Roman" w:hAnsi="Calibri" w:cs="Calibri"/>
          <w:b/>
          <w:bCs/>
          <w:color w:val="222222"/>
          <w:szCs w:val="24"/>
        </w:rPr>
        <w:t>: Airbnb</w:t>
      </w:r>
      <w:r w:rsidRPr="00816BA4">
        <w:rPr>
          <w:rFonts w:ascii="Calibri" w:eastAsia="Times New Roman" w:hAnsi="Calibri" w:cs="Calibri"/>
          <w:color w:val="222222"/>
          <w:szCs w:val="24"/>
        </w:rPr>
        <w:t>’s Katharine Kendrick,</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Alight</w:t>
      </w:r>
      <w:r w:rsidRPr="00816BA4">
        <w:rPr>
          <w:rFonts w:ascii="Calibri" w:eastAsia="Times New Roman" w:hAnsi="Calibri" w:cs="Calibri"/>
          <w:color w:val="222222"/>
          <w:szCs w:val="24"/>
        </w:rPr>
        <w:t>’s Jocelyn Wyatt,</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Bayer</w:t>
      </w:r>
      <w:r w:rsidRPr="00816BA4">
        <w:rPr>
          <w:rFonts w:ascii="Calibri" w:eastAsia="Times New Roman" w:hAnsi="Calibri" w:cs="Calibri"/>
          <w:color w:val="222222"/>
          <w:szCs w:val="24"/>
        </w:rPr>
        <w:t>’s Kasey Gillette,</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Boeing</w:t>
      </w:r>
      <w:r w:rsidRPr="00816BA4">
        <w:rPr>
          <w:rFonts w:ascii="Calibri" w:eastAsia="Times New Roman" w:hAnsi="Calibri" w:cs="Calibri"/>
          <w:color w:val="222222"/>
          <w:szCs w:val="24"/>
        </w:rPr>
        <w:t>’s Greta Lundeberg,</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Citi</w:t>
      </w:r>
      <w:r w:rsidRPr="00816BA4">
        <w:rPr>
          <w:rFonts w:ascii="Calibri" w:eastAsia="Times New Roman" w:hAnsi="Calibri" w:cs="Calibri"/>
          <w:color w:val="222222"/>
          <w:szCs w:val="24"/>
        </w:rPr>
        <w:t>’s Jahaan Johnson,</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ExxonMobil</w:t>
      </w:r>
      <w:r w:rsidRPr="00816BA4">
        <w:rPr>
          <w:rFonts w:ascii="Calibri" w:eastAsia="Times New Roman" w:hAnsi="Calibri" w:cs="Calibri"/>
          <w:color w:val="222222"/>
          <w:szCs w:val="24"/>
        </w:rPr>
        <w:t>’s Malick Diara</w:t>
      </w:r>
      <w:r w:rsidRPr="00816BA4">
        <w:rPr>
          <w:rFonts w:ascii="Calibri" w:eastAsia="Times New Roman" w:hAnsi="Calibri" w:cs="Calibri"/>
          <w:b/>
          <w:bCs/>
          <w:color w:val="222222"/>
          <w:szCs w:val="24"/>
        </w:rPr>
        <w:t>, FHI 360</w:t>
      </w:r>
      <w:r w:rsidRPr="00816BA4">
        <w:rPr>
          <w:rFonts w:ascii="Calibri" w:eastAsia="Times New Roman" w:hAnsi="Calibri" w:cs="Calibri"/>
          <w:color w:val="222222"/>
          <w:szCs w:val="24"/>
        </w:rPr>
        <w:t>’s Christian Pitter,</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Global Communities</w:t>
      </w:r>
      <w:r w:rsidRPr="00816BA4">
        <w:rPr>
          <w:rFonts w:ascii="Calibri" w:eastAsia="Times New Roman" w:hAnsi="Calibri" w:cs="Calibri"/>
          <w:color w:val="222222"/>
          <w:szCs w:val="24"/>
        </w:rPr>
        <w:t>’ Carrie Hessler Radelet,</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Merck</w:t>
      </w:r>
      <w:r w:rsidRPr="00816BA4">
        <w:rPr>
          <w:rFonts w:ascii="Calibri" w:eastAsia="Times New Roman" w:hAnsi="Calibri" w:cs="Calibri"/>
          <w:color w:val="222222"/>
          <w:szCs w:val="24"/>
        </w:rPr>
        <w:t>’s Gregg Szabo,</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Mercy Corps</w:t>
      </w:r>
      <w:r w:rsidRPr="00816BA4">
        <w:rPr>
          <w:rFonts w:ascii="Calibri" w:eastAsia="Times New Roman" w:hAnsi="Calibri" w:cs="Calibri"/>
          <w:color w:val="222222"/>
          <w:szCs w:val="24"/>
        </w:rPr>
        <w:t>’ Tjada McKenna,</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Tetra Tech</w:t>
      </w:r>
      <w:r w:rsidRPr="00816BA4">
        <w:rPr>
          <w:rFonts w:ascii="Calibri" w:eastAsia="Times New Roman" w:hAnsi="Calibri" w:cs="Calibri"/>
          <w:color w:val="222222"/>
          <w:szCs w:val="24"/>
        </w:rPr>
        <w:t>’s Llyr Rowlands,</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UN Foundation</w:t>
      </w:r>
      <w:r w:rsidRPr="00816BA4">
        <w:rPr>
          <w:rFonts w:ascii="Calibri" w:eastAsia="Times New Roman" w:hAnsi="Calibri" w:cs="Calibri"/>
          <w:color w:val="222222"/>
          <w:szCs w:val="24"/>
        </w:rPr>
        <w:t>’s Peter Yeo, and</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UPS</w:t>
      </w:r>
      <w:r w:rsidRPr="00816BA4">
        <w:rPr>
          <w:rFonts w:ascii="Calibri" w:eastAsia="Times New Roman" w:hAnsi="Calibri" w:cs="Calibri"/>
          <w:color w:val="222222"/>
          <w:szCs w:val="24"/>
        </w:rPr>
        <w:t>’ Erik Churchill. Plus USGLC Board Co-Chair</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Mayor</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Steve Benjamin</w:t>
      </w:r>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and former</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Agriculture Secretary Dan Glickman</w:t>
      </w:r>
      <w:r w:rsidRPr="00816BA4">
        <w:rPr>
          <w:rFonts w:ascii="Calibri" w:eastAsia="Times New Roman" w:hAnsi="Calibri" w:cs="Calibri"/>
          <w:color w:val="222222"/>
          <w:szCs w:val="24"/>
        </w:rPr>
        <w:t>.</w:t>
      </w:r>
    </w:p>
    <w:p w14:paraId="7C6187BC" w14:textId="77777777" w:rsidR="00030AA4" w:rsidRDefault="00030AA4" w:rsidP="00816BA4">
      <w:pPr>
        <w:shd w:val="clear" w:color="auto" w:fill="FFFFFF"/>
        <w:spacing w:before="100" w:beforeAutospacing="1" w:after="100" w:afterAutospacing="1"/>
        <w:rPr>
          <w:rFonts w:ascii="Calibri" w:eastAsia="Times New Roman" w:hAnsi="Calibri" w:cs="Calibri"/>
          <w:b/>
          <w:bCs/>
          <w:color w:val="222222"/>
          <w:szCs w:val="24"/>
        </w:rPr>
      </w:pPr>
    </w:p>
    <w:p w14:paraId="5CB53E40" w14:textId="747B2F33" w:rsidR="00816BA4" w:rsidRPr="00816BA4" w:rsidRDefault="00816BA4" w:rsidP="00816BA4">
      <w:pPr>
        <w:shd w:val="clear" w:color="auto" w:fill="FFFFFF"/>
        <w:spacing w:before="100" w:beforeAutospacing="1" w:after="100" w:afterAutospacing="1"/>
        <w:rPr>
          <w:rFonts w:ascii="Calibri" w:eastAsia="Times New Roman" w:hAnsi="Calibri" w:cs="Calibri"/>
          <w:color w:val="222222"/>
          <w:szCs w:val="24"/>
        </w:rPr>
      </w:pPr>
      <w:r w:rsidRPr="00816BA4">
        <w:rPr>
          <w:rFonts w:ascii="Calibri" w:eastAsia="Times New Roman" w:hAnsi="Calibri" w:cs="Calibri"/>
          <w:b/>
          <w:bCs/>
          <w:color w:val="222222"/>
          <w:szCs w:val="24"/>
        </w:rPr>
        <w:t>HEARD ACROSS AMERICA.</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USGLC state leaders who joined the Global Impact Forum not only made an impression in Washington, but also back home in local media. Here is a sampling:</w:t>
      </w:r>
    </w:p>
    <w:p w14:paraId="302201CE" w14:textId="33B115B2" w:rsidR="00816BA4" w:rsidRPr="00816BA4" w:rsidRDefault="00816BA4" w:rsidP="00816BA4">
      <w:pPr>
        <w:numPr>
          <w:ilvl w:val="0"/>
          <w:numId w:val="9"/>
        </w:numPr>
        <w:shd w:val="clear" w:color="auto" w:fill="FFFFFF"/>
        <w:spacing w:before="100" w:beforeAutospacing="1" w:after="240"/>
        <w:ind w:left="945"/>
        <w:rPr>
          <w:rFonts w:ascii="Calibri" w:eastAsia="Times New Roman" w:hAnsi="Calibri" w:cs="Calibri"/>
          <w:color w:val="222222"/>
          <w:szCs w:val="24"/>
        </w:rPr>
      </w:pPr>
      <w:hyperlink r:id="rId13" w:tgtFrame="_blank" w:history="1">
        <w:r w:rsidRPr="00816BA4">
          <w:rPr>
            <w:rFonts w:ascii="Calibri" w:eastAsia="Times New Roman" w:hAnsi="Calibri" w:cs="Calibri"/>
            <w:b/>
            <w:bCs/>
            <w:color w:val="1155CC"/>
            <w:szCs w:val="24"/>
            <w:u w:val="single"/>
          </w:rPr>
          <w:t>Radio Iowa</w:t>
        </w:r>
      </w:hyperlink>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on</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Vermeer’s Daryl Bouwkamp</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visit to Capitol Hill on why “American diplomacy must be maintained.”</w:t>
      </w:r>
    </w:p>
    <w:p w14:paraId="23AC0C89" w14:textId="2E6EF820" w:rsidR="00816BA4" w:rsidRPr="00816BA4" w:rsidRDefault="00816BA4" w:rsidP="00816BA4">
      <w:pPr>
        <w:numPr>
          <w:ilvl w:val="0"/>
          <w:numId w:val="9"/>
        </w:numPr>
        <w:shd w:val="clear" w:color="auto" w:fill="FFFFFF"/>
        <w:spacing w:before="100" w:beforeAutospacing="1" w:after="240"/>
        <w:ind w:left="945"/>
        <w:rPr>
          <w:rFonts w:ascii="Calibri" w:eastAsia="Times New Roman" w:hAnsi="Calibri" w:cs="Calibri"/>
          <w:color w:val="222222"/>
          <w:szCs w:val="24"/>
        </w:rPr>
      </w:pPr>
      <w:hyperlink r:id="rId14" w:tgtFrame="_blank" w:history="1">
        <w:r w:rsidRPr="00816BA4">
          <w:rPr>
            <w:rFonts w:ascii="Calibri" w:eastAsia="Times New Roman" w:hAnsi="Calibri" w:cs="Calibri"/>
            <w:b/>
            <w:bCs/>
            <w:color w:val="1155CC"/>
            <w:szCs w:val="24"/>
            <w:u w:val="single"/>
          </w:rPr>
          <w:t>Scranton’s Times Tribune</w:t>
        </w:r>
      </w:hyperlink>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on</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Mayor Paige Cognetti</w:t>
      </w:r>
      <w:r w:rsidRPr="00816BA4">
        <w:rPr>
          <w:rFonts w:ascii="Calibri" w:eastAsia="Times New Roman" w:hAnsi="Calibri" w:cs="Calibri"/>
          <w:color w:val="222222"/>
          <w:szCs w:val="24"/>
        </w:rPr>
        <w:t>’s trip to Washington to urge lawmakers to “unleash a new era of U.S. global leadership.”</w:t>
      </w:r>
    </w:p>
    <w:p w14:paraId="1A69AF4D" w14:textId="1BCE3660" w:rsidR="00816BA4" w:rsidRPr="00816BA4" w:rsidRDefault="00816BA4" w:rsidP="00816BA4">
      <w:pPr>
        <w:numPr>
          <w:ilvl w:val="0"/>
          <w:numId w:val="9"/>
        </w:numPr>
        <w:shd w:val="clear" w:color="auto" w:fill="FFFFFF"/>
        <w:spacing w:before="100" w:beforeAutospacing="1" w:after="240"/>
        <w:ind w:left="945"/>
        <w:rPr>
          <w:rFonts w:ascii="Calibri" w:eastAsia="Times New Roman" w:hAnsi="Calibri" w:cs="Calibri"/>
          <w:color w:val="222222"/>
          <w:szCs w:val="24"/>
        </w:rPr>
      </w:pPr>
      <w:hyperlink r:id="rId15" w:tgtFrame="_blank" w:history="1">
        <w:r w:rsidRPr="00816BA4">
          <w:rPr>
            <w:rFonts w:ascii="Calibri" w:eastAsia="Times New Roman" w:hAnsi="Calibri" w:cs="Calibri"/>
            <w:b/>
            <w:bCs/>
            <w:color w:val="1155CC"/>
            <w:szCs w:val="24"/>
            <w:u w:val="single"/>
          </w:rPr>
          <w:t>The Marshall Independent</w:t>
        </w:r>
      </w:hyperlink>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on</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Southwest Minnesota State University President Kumara Jayasuriya</w:t>
      </w:r>
      <w:r w:rsidRPr="00816BA4">
        <w:rPr>
          <w:rFonts w:ascii="Calibri" w:eastAsia="Times New Roman" w:hAnsi="Calibri" w:cs="Calibri"/>
          <w:color w:val="222222"/>
          <w:szCs w:val="24"/>
        </w:rPr>
        <w:t>’s trip to DC “to rally support for diplomacy and development funding.”</w:t>
      </w:r>
    </w:p>
    <w:p w14:paraId="6376D40B" w14:textId="33F0C0F4" w:rsidR="00816BA4" w:rsidRPr="00816BA4" w:rsidRDefault="00816BA4" w:rsidP="00816BA4">
      <w:pPr>
        <w:numPr>
          <w:ilvl w:val="0"/>
          <w:numId w:val="9"/>
        </w:numPr>
        <w:shd w:val="clear" w:color="auto" w:fill="FFFFFF"/>
        <w:spacing w:before="100" w:beforeAutospacing="1" w:after="100" w:afterAutospacing="1"/>
        <w:ind w:left="945"/>
        <w:rPr>
          <w:rFonts w:ascii="Calibri" w:eastAsia="Times New Roman" w:hAnsi="Calibri" w:cs="Calibri"/>
          <w:color w:val="222222"/>
          <w:szCs w:val="24"/>
        </w:rPr>
      </w:pPr>
      <w:hyperlink r:id="rId16" w:tgtFrame="_blank" w:history="1">
        <w:r w:rsidRPr="00816BA4">
          <w:rPr>
            <w:rFonts w:ascii="Calibri" w:eastAsia="Times New Roman" w:hAnsi="Calibri" w:cs="Calibri"/>
            <w:b/>
            <w:bCs/>
            <w:color w:val="1155CC"/>
            <w:szCs w:val="24"/>
            <w:u w:val="single"/>
          </w:rPr>
          <w:t>SE Arizona News</w:t>
        </w:r>
      </w:hyperlink>
      <w:r w:rsidR="00030AA4">
        <w:rPr>
          <w:rFonts w:ascii="Calibri" w:eastAsia="Times New Roman" w:hAnsi="Calibri" w:cs="Calibri"/>
          <w:color w:val="222222"/>
          <w:szCs w:val="24"/>
        </w:rPr>
        <w:t xml:space="preserve"> </w:t>
      </w:r>
      <w:r w:rsidRPr="00816BA4">
        <w:rPr>
          <w:rFonts w:ascii="Calibri" w:eastAsia="Times New Roman" w:hAnsi="Calibri" w:cs="Calibri"/>
          <w:color w:val="222222"/>
          <w:szCs w:val="24"/>
        </w:rPr>
        <w:t>on the USGLC delegation’s visit to</w:t>
      </w:r>
      <w:r w:rsidR="00030AA4">
        <w:rPr>
          <w:rFonts w:ascii="Calibri" w:eastAsia="Times New Roman" w:hAnsi="Calibri" w:cs="Calibri"/>
          <w:color w:val="222222"/>
          <w:szCs w:val="24"/>
        </w:rPr>
        <w:t xml:space="preserve"> </w:t>
      </w:r>
      <w:r w:rsidRPr="00816BA4">
        <w:rPr>
          <w:rFonts w:ascii="Calibri" w:eastAsia="Times New Roman" w:hAnsi="Calibri" w:cs="Calibri"/>
          <w:b/>
          <w:bCs/>
          <w:color w:val="222222"/>
          <w:szCs w:val="24"/>
        </w:rPr>
        <w:t>Rep.</w:t>
      </w:r>
      <w:r w:rsidR="00030AA4">
        <w:rPr>
          <w:rFonts w:ascii="Calibri" w:eastAsia="Times New Roman" w:hAnsi="Calibri" w:cs="Calibri"/>
          <w:b/>
          <w:bCs/>
          <w:color w:val="222222"/>
          <w:szCs w:val="24"/>
        </w:rPr>
        <w:t xml:space="preserve"> </w:t>
      </w:r>
      <w:r w:rsidRPr="00816BA4">
        <w:rPr>
          <w:rFonts w:ascii="Calibri" w:eastAsia="Times New Roman" w:hAnsi="Calibri" w:cs="Calibri"/>
          <w:b/>
          <w:bCs/>
          <w:color w:val="222222"/>
          <w:szCs w:val="24"/>
        </w:rPr>
        <w:t>Ann Kirkpatrick (D-AZ)</w:t>
      </w:r>
      <w:r w:rsidRPr="00816BA4">
        <w:rPr>
          <w:rFonts w:ascii="Calibri" w:eastAsia="Times New Roman" w:hAnsi="Calibri" w:cs="Calibri"/>
          <w:color w:val="222222"/>
          <w:szCs w:val="24"/>
        </w:rPr>
        <w:t>.</w:t>
      </w:r>
    </w:p>
    <w:p w14:paraId="774581F8" w14:textId="77777777" w:rsidR="00030AA4" w:rsidRDefault="00030AA4" w:rsidP="008955A6">
      <w:pPr>
        <w:shd w:val="clear" w:color="auto" w:fill="FFFFFF"/>
        <w:rPr>
          <w:rFonts w:ascii="Calibri" w:eastAsia="Times New Roman" w:hAnsi="Calibri" w:cs="Calibri"/>
          <w:b/>
          <w:bCs/>
          <w:color w:val="222222"/>
          <w:szCs w:val="24"/>
        </w:rPr>
      </w:pPr>
    </w:p>
    <w:p w14:paraId="60B1973D" w14:textId="1608D435" w:rsidR="00816BA4" w:rsidRPr="00816BA4" w:rsidRDefault="00816BA4" w:rsidP="00816BA4">
      <w:pPr>
        <w:shd w:val="clear" w:color="auto" w:fill="FFFFFF"/>
        <w:spacing w:before="100" w:beforeAutospacing="1" w:after="100" w:afterAutospacing="1"/>
        <w:rPr>
          <w:rFonts w:ascii="Calibri" w:eastAsia="Times New Roman" w:hAnsi="Calibri" w:cs="Calibri"/>
          <w:color w:val="222222"/>
          <w:szCs w:val="24"/>
        </w:rPr>
      </w:pPr>
      <w:r w:rsidRPr="00816BA4">
        <w:rPr>
          <w:rFonts w:ascii="Calibri" w:eastAsia="Times New Roman" w:hAnsi="Calibri" w:cs="Calibri"/>
          <w:b/>
          <w:bCs/>
          <w:color w:val="222222"/>
          <w:szCs w:val="24"/>
        </w:rPr>
        <w:t>FARMERS FOR PROSPERITY.</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As the world grapples with the global hunger crisis, USGLC announced a new signature program to engage and mobilize farmers and leaders in the agriculture community to speak out on the importance of America’s global engagement.</w:t>
      </w:r>
    </w:p>
    <w:p w14:paraId="1803F8EC" w14:textId="7E5EEC04" w:rsidR="00816BA4" w:rsidRPr="00816BA4" w:rsidRDefault="00816BA4" w:rsidP="00816BA4">
      <w:pPr>
        <w:numPr>
          <w:ilvl w:val="0"/>
          <w:numId w:val="10"/>
        </w:numPr>
        <w:shd w:val="clear" w:color="auto" w:fill="FFFFFF"/>
        <w:spacing w:before="100" w:beforeAutospacing="1" w:after="240"/>
        <w:ind w:left="945"/>
        <w:rPr>
          <w:rFonts w:ascii="Calibri" w:eastAsia="Times New Roman" w:hAnsi="Calibri" w:cs="Calibri"/>
          <w:color w:val="222222"/>
          <w:szCs w:val="24"/>
        </w:rPr>
      </w:pPr>
      <w:r w:rsidRPr="00816BA4">
        <w:rPr>
          <w:rFonts w:ascii="Calibri" w:eastAsia="Times New Roman" w:hAnsi="Calibri" w:cs="Calibri"/>
          <w:b/>
          <w:bCs/>
          <w:color w:val="222222"/>
          <w:szCs w:val="24"/>
        </w:rPr>
        <w:t>Cargill’s Vice President for Corporate Responsibility and Sustainable Development Michelle Grogg:</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 xml:space="preserve">“The role of farmers is so key. Cargill has the privilege of working with farmers all over the world – and they are the experts. So when we're talking about issues like food security… climate change, the conflict in Ukraine, the </w:t>
      </w:r>
      <w:r w:rsidRPr="00816BA4">
        <w:rPr>
          <w:rFonts w:ascii="Calibri" w:eastAsia="Times New Roman" w:hAnsi="Calibri" w:cs="Calibri"/>
          <w:color w:val="222222"/>
          <w:szCs w:val="24"/>
        </w:rPr>
        <w:lastRenderedPageBreak/>
        <w:t>implications of COVID-19… Farmers are at the center of many of those issues. And so it's critical that their voices are heard.”</w:t>
      </w:r>
    </w:p>
    <w:p w14:paraId="6B712F94" w14:textId="56504B9A" w:rsidR="00816BA4" w:rsidRPr="00816BA4" w:rsidRDefault="00816BA4" w:rsidP="00816BA4">
      <w:pPr>
        <w:numPr>
          <w:ilvl w:val="0"/>
          <w:numId w:val="10"/>
        </w:numPr>
        <w:shd w:val="clear" w:color="auto" w:fill="FFFFFF"/>
        <w:spacing w:before="100" w:beforeAutospacing="1" w:after="100" w:afterAutospacing="1"/>
        <w:ind w:left="945"/>
        <w:rPr>
          <w:rFonts w:ascii="Calibri" w:eastAsia="Times New Roman" w:hAnsi="Calibri" w:cs="Calibri"/>
          <w:color w:val="222222"/>
          <w:szCs w:val="24"/>
        </w:rPr>
      </w:pPr>
      <w:r w:rsidRPr="00816BA4">
        <w:rPr>
          <w:rFonts w:ascii="Calibri" w:eastAsia="Times New Roman" w:hAnsi="Calibri" w:cs="Calibri"/>
          <w:b/>
          <w:bCs/>
          <w:color w:val="222222"/>
          <w:szCs w:val="24"/>
        </w:rPr>
        <w:t>Kansas Farmer Doug Keesling</w:t>
      </w:r>
      <w:r w:rsidR="00030AA4">
        <w:rPr>
          <w:rFonts w:ascii="Calibri" w:eastAsia="Times New Roman" w:hAnsi="Calibri" w:cs="Calibri"/>
          <w:b/>
          <w:bCs/>
          <w:color w:val="222222"/>
          <w:szCs w:val="24"/>
        </w:rPr>
        <w:t xml:space="preserve"> </w:t>
      </w:r>
      <w:r w:rsidRPr="00816BA4">
        <w:rPr>
          <w:rFonts w:ascii="Calibri" w:eastAsia="Times New Roman" w:hAnsi="Calibri" w:cs="Calibri"/>
          <w:color w:val="222222"/>
          <w:szCs w:val="24"/>
        </w:rPr>
        <w:t>shared that “unless you're different than me, we all have to eat.” Pointing to how we solve global hunger around the world he said, “Agriculture… needs to be at the table.”</w:t>
      </w:r>
    </w:p>
    <w:p w14:paraId="703B234B" w14:textId="77777777" w:rsidR="00816BA4" w:rsidRPr="00816BA4" w:rsidRDefault="00B513DD" w:rsidP="00816BA4">
      <w:pPr>
        <w:rPr>
          <w:rFonts w:eastAsia="Times New Roman" w:cs="Times New Roman"/>
          <w:szCs w:val="24"/>
        </w:rPr>
      </w:pPr>
      <w:r w:rsidRPr="00B513DD">
        <w:rPr>
          <w:rFonts w:eastAsia="Times New Roman" w:cs="Times New Roman"/>
          <w:noProof/>
          <w:szCs w:val="24"/>
        </w:rPr>
        <w:pict w14:anchorId="56312E13">
          <v:rect id="_x0000_i1025" alt="" style="width:468pt;height:.05pt;mso-width-percent:0;mso-height-percent:0;mso-width-percent:0;mso-height-percent:0" o:hralign="center" o:hrstd="t" o:hrnoshade="t" o:hr="t" fillcolor="#222" stroked="f"/>
        </w:pict>
      </w:r>
    </w:p>
    <w:sectPr w:rsidR="00816BA4" w:rsidRPr="00816BA4" w:rsidSect="00F203DA">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94BD" w14:textId="77777777" w:rsidR="00B513DD" w:rsidRDefault="00B513DD" w:rsidP="00816BA4">
      <w:r>
        <w:separator/>
      </w:r>
    </w:p>
  </w:endnote>
  <w:endnote w:type="continuationSeparator" w:id="0">
    <w:p w14:paraId="12758A3E" w14:textId="77777777" w:rsidR="00B513DD" w:rsidRDefault="00B513DD" w:rsidP="0081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727603"/>
      <w:docPartObj>
        <w:docPartGallery w:val="Page Numbers (Bottom of Page)"/>
        <w:docPartUnique/>
      </w:docPartObj>
    </w:sdtPr>
    <w:sdtContent>
      <w:p w14:paraId="7644CD03" w14:textId="03EE34A1" w:rsidR="00816BA4" w:rsidRDefault="00816BA4" w:rsidP="00964D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F22939" w14:textId="77777777" w:rsidR="00816BA4" w:rsidRDefault="0081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232760"/>
      <w:docPartObj>
        <w:docPartGallery w:val="Page Numbers (Bottom of Page)"/>
        <w:docPartUnique/>
      </w:docPartObj>
    </w:sdtPr>
    <w:sdtContent>
      <w:p w14:paraId="69B2E481" w14:textId="189988CB" w:rsidR="00816BA4" w:rsidRDefault="00816BA4" w:rsidP="00964DE9">
        <w:pPr>
          <w:pStyle w:val="Footer"/>
          <w:framePr w:wrap="none" w:vAnchor="text" w:hAnchor="margin" w:xAlign="center" w:y="1"/>
          <w:rPr>
            <w:rStyle w:val="PageNumber"/>
          </w:rPr>
        </w:pPr>
        <w:r w:rsidRPr="00816BA4">
          <w:rPr>
            <w:rStyle w:val="PageNumber"/>
            <w:rFonts w:asciiTheme="minorHAnsi" w:hAnsiTheme="minorHAnsi" w:cstheme="minorHAnsi"/>
          </w:rPr>
          <w:fldChar w:fldCharType="begin"/>
        </w:r>
        <w:r w:rsidRPr="00816BA4">
          <w:rPr>
            <w:rStyle w:val="PageNumber"/>
            <w:rFonts w:asciiTheme="minorHAnsi" w:hAnsiTheme="minorHAnsi" w:cstheme="minorHAnsi"/>
          </w:rPr>
          <w:instrText xml:space="preserve"> PAGE </w:instrText>
        </w:r>
        <w:r w:rsidRPr="00816BA4">
          <w:rPr>
            <w:rStyle w:val="PageNumber"/>
            <w:rFonts w:asciiTheme="minorHAnsi" w:hAnsiTheme="minorHAnsi" w:cstheme="minorHAnsi"/>
          </w:rPr>
          <w:fldChar w:fldCharType="separate"/>
        </w:r>
        <w:r w:rsidRPr="00816BA4">
          <w:rPr>
            <w:rStyle w:val="PageNumber"/>
            <w:rFonts w:asciiTheme="minorHAnsi" w:hAnsiTheme="minorHAnsi" w:cstheme="minorHAnsi"/>
            <w:noProof/>
          </w:rPr>
          <w:t>1</w:t>
        </w:r>
        <w:r w:rsidRPr="00816BA4">
          <w:rPr>
            <w:rStyle w:val="PageNumber"/>
            <w:rFonts w:asciiTheme="minorHAnsi" w:hAnsiTheme="minorHAnsi" w:cstheme="minorHAnsi"/>
          </w:rPr>
          <w:fldChar w:fldCharType="end"/>
        </w:r>
      </w:p>
    </w:sdtContent>
  </w:sdt>
  <w:p w14:paraId="0B3D5080" w14:textId="77777777" w:rsidR="00816BA4" w:rsidRDefault="0081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DC0D" w14:textId="77777777" w:rsidR="00B513DD" w:rsidRDefault="00B513DD" w:rsidP="00816BA4">
      <w:r>
        <w:separator/>
      </w:r>
    </w:p>
  </w:footnote>
  <w:footnote w:type="continuationSeparator" w:id="0">
    <w:p w14:paraId="6667FDAB" w14:textId="77777777" w:rsidR="00B513DD" w:rsidRDefault="00B513DD" w:rsidP="00816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020E"/>
    <w:multiLevelType w:val="multilevel"/>
    <w:tmpl w:val="ED625AF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8501B"/>
    <w:multiLevelType w:val="multilevel"/>
    <w:tmpl w:val="E4E485C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77D8D"/>
    <w:multiLevelType w:val="multilevel"/>
    <w:tmpl w:val="A49EB3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F0621"/>
    <w:multiLevelType w:val="multilevel"/>
    <w:tmpl w:val="0C265EDA"/>
    <w:styleLink w:val="Joe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Times New Roman" w:hAnsi="Times New Roman" w:cs="Times New Roman" w:hint="default"/>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3240"/>
        </w:tabs>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9FC3EA3"/>
    <w:multiLevelType w:val="multilevel"/>
    <w:tmpl w:val="458ECBF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F3984"/>
    <w:multiLevelType w:val="multilevel"/>
    <w:tmpl w:val="880A5F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C0949"/>
    <w:multiLevelType w:val="multilevel"/>
    <w:tmpl w:val="B4D4A11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23D8A"/>
    <w:multiLevelType w:val="multilevel"/>
    <w:tmpl w:val="2B58167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22794"/>
    <w:multiLevelType w:val="multilevel"/>
    <w:tmpl w:val="3350FF7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16534"/>
    <w:multiLevelType w:val="multilevel"/>
    <w:tmpl w:val="920C659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48215938">
    <w:abstractNumId w:val="3"/>
  </w:num>
  <w:num w:numId="2" w16cid:durableId="714892173">
    <w:abstractNumId w:val="7"/>
  </w:num>
  <w:num w:numId="3" w16cid:durableId="1426195578">
    <w:abstractNumId w:val="2"/>
  </w:num>
  <w:num w:numId="4" w16cid:durableId="2016881284">
    <w:abstractNumId w:val="1"/>
  </w:num>
  <w:num w:numId="5" w16cid:durableId="1414204365">
    <w:abstractNumId w:val="0"/>
  </w:num>
  <w:num w:numId="6" w16cid:durableId="1755321198">
    <w:abstractNumId w:val="6"/>
  </w:num>
  <w:num w:numId="7" w16cid:durableId="121384048">
    <w:abstractNumId w:val="4"/>
  </w:num>
  <w:num w:numId="8" w16cid:durableId="2025396319">
    <w:abstractNumId w:val="5"/>
  </w:num>
  <w:num w:numId="9" w16cid:durableId="526261975">
    <w:abstractNumId w:val="8"/>
  </w:num>
  <w:num w:numId="10" w16cid:durableId="1163157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A4"/>
    <w:rsid w:val="00030AA4"/>
    <w:rsid w:val="001A1765"/>
    <w:rsid w:val="002467EA"/>
    <w:rsid w:val="00422A12"/>
    <w:rsid w:val="004E7186"/>
    <w:rsid w:val="007B1F6E"/>
    <w:rsid w:val="007E5DD8"/>
    <w:rsid w:val="007F0E00"/>
    <w:rsid w:val="00816BA4"/>
    <w:rsid w:val="008955A6"/>
    <w:rsid w:val="008A7361"/>
    <w:rsid w:val="008E7B4E"/>
    <w:rsid w:val="009936D1"/>
    <w:rsid w:val="00A40A14"/>
    <w:rsid w:val="00B30504"/>
    <w:rsid w:val="00B467EF"/>
    <w:rsid w:val="00B513DD"/>
    <w:rsid w:val="00B61824"/>
    <w:rsid w:val="00CA6582"/>
    <w:rsid w:val="00EB0134"/>
    <w:rsid w:val="00ED4939"/>
    <w:rsid w:val="00F203DA"/>
    <w:rsid w:val="00F377B3"/>
    <w:rsid w:val="00FD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91B3"/>
  <w15:chartTrackingRefBased/>
  <w15:docId w15:val="{3FA6EA63-A4DD-5241-9AA2-923F2CE1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eBullets">
    <w:name w:val="Joe Bullets"/>
    <w:uiPriority w:val="99"/>
    <w:rsid w:val="00422A12"/>
    <w:pPr>
      <w:numPr>
        <w:numId w:val="1"/>
      </w:numPr>
    </w:pPr>
  </w:style>
  <w:style w:type="character" w:styleId="Hyperlink">
    <w:name w:val="Hyperlink"/>
    <w:basedOn w:val="DefaultParagraphFont"/>
    <w:uiPriority w:val="99"/>
    <w:rsid w:val="00F377B3"/>
    <w:rPr>
      <w:color w:val="0070C0"/>
      <w:u w:val="single"/>
    </w:rPr>
  </w:style>
  <w:style w:type="paragraph" w:styleId="NormalWeb">
    <w:name w:val="Normal (Web)"/>
    <w:basedOn w:val="Normal"/>
    <w:uiPriority w:val="99"/>
    <w:semiHidden/>
    <w:unhideWhenUsed/>
    <w:rsid w:val="00816BA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16BA4"/>
    <w:rPr>
      <w:b/>
      <w:bCs/>
    </w:rPr>
  </w:style>
  <w:style w:type="character" w:styleId="Emphasis">
    <w:name w:val="Emphasis"/>
    <w:basedOn w:val="DefaultParagraphFont"/>
    <w:uiPriority w:val="20"/>
    <w:qFormat/>
    <w:rsid w:val="00816BA4"/>
    <w:rPr>
      <w:i/>
      <w:iCs/>
    </w:rPr>
  </w:style>
  <w:style w:type="paragraph" w:styleId="Header">
    <w:name w:val="header"/>
    <w:basedOn w:val="Normal"/>
    <w:link w:val="HeaderChar"/>
    <w:uiPriority w:val="99"/>
    <w:unhideWhenUsed/>
    <w:rsid w:val="00816BA4"/>
    <w:pPr>
      <w:tabs>
        <w:tab w:val="center" w:pos="4680"/>
        <w:tab w:val="right" w:pos="9360"/>
      </w:tabs>
    </w:pPr>
  </w:style>
  <w:style w:type="character" w:customStyle="1" w:styleId="HeaderChar">
    <w:name w:val="Header Char"/>
    <w:basedOn w:val="DefaultParagraphFont"/>
    <w:link w:val="Header"/>
    <w:uiPriority w:val="99"/>
    <w:rsid w:val="00816BA4"/>
  </w:style>
  <w:style w:type="paragraph" w:styleId="Footer">
    <w:name w:val="footer"/>
    <w:basedOn w:val="Normal"/>
    <w:link w:val="FooterChar"/>
    <w:uiPriority w:val="99"/>
    <w:unhideWhenUsed/>
    <w:rsid w:val="00816BA4"/>
    <w:pPr>
      <w:tabs>
        <w:tab w:val="center" w:pos="4680"/>
        <w:tab w:val="right" w:pos="9360"/>
      </w:tabs>
    </w:pPr>
  </w:style>
  <w:style w:type="character" w:customStyle="1" w:styleId="FooterChar">
    <w:name w:val="Footer Char"/>
    <w:basedOn w:val="DefaultParagraphFont"/>
    <w:link w:val="Footer"/>
    <w:uiPriority w:val="99"/>
    <w:rsid w:val="00816BA4"/>
  </w:style>
  <w:style w:type="character" w:styleId="PageNumber">
    <w:name w:val="page number"/>
    <w:basedOn w:val="DefaultParagraphFont"/>
    <w:uiPriority w:val="99"/>
    <w:semiHidden/>
    <w:unhideWhenUsed/>
    <w:rsid w:val="0081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quorum.us/f/a/mG0sXLUn60tldClwWiYfXA~~/AACYXwA~/RgRklKHxP0QiaHR0cHM6Ly95b3V0dS5iZS9aZ1JsWmpNT1Y3UT90PTkyMFcDc3BjQgpiog4dsmJiw9T9UhB0dW1hdmlja0Bhb2wuY29tWAQAAAAA" TargetMode="External"/><Relationship Id="rId13" Type="http://schemas.openxmlformats.org/officeDocument/2006/relationships/hyperlink" Target="http://link.quorum.us/f/a/6WMD9YfKNVaahuZaDcVsXg~~/AACYXwA~/RgRklKHxP0RyaHR0cHM6Ly93d3cucmFkaW9pb3dhLmNvbS8yMDIyLzA2LzEzL2lvd2EtbWFudWZhY3R1cmluZy1leGVjLXVyZ2luZy1jb25ncmVzcy10by1wYXNzLWludGVybmF0aW9uYWwtYWZmYWlycy1idWRnZXQvVwNzcGNCCmKiDh2yYmLD1P1SEHR1bWF2aWNrQGFvbC5jb21YBAAAAA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nk.quorum.us/f/a/kJM6X_ygxLkhBaKbmNJZGA~~/AACYXwA~/RgRklKHxP0QUaHR0cDovL3d3dy51c2dsYy5vcmdXA3NwY0IKYqIOHbJiYsPU_VIQdHVtYXZpY2tAYW9sLmNvbVgEAAAAAA~~" TargetMode="External"/><Relationship Id="rId12" Type="http://schemas.openxmlformats.org/officeDocument/2006/relationships/hyperlink" Target="http://link.quorum.us/f/a/hFmWdCu2p8bTuHdMYuwMYw~~/AACYXwA~/RgRklKHxP0QjaHR0cHM6Ly95b3V0dS5iZS84V2M1X2tQRE1ncz90PTE3NDlXA3NwY0IKYqIOHbJiYsPU_VIQdHVtYXZpY2tAYW9sLmNvbVgEAAAAA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nk.quorum.us/f/a/WRHC_HPp0Z85YYdmjsgN-Q~~/AACYXwA~/RgRklKHxP0SwaHR0cHM6Ly9zZWFyaXpvbmFuZXdzLmNvbS9zdG9yaWVzLzYyNzU0NDUxMS1hcml6b25hLXUtcy1yZXAtYW5uLWtpcmtwYXRyaWNrLWdyZWF0LXRvLXNlZS1hbGwtdGhlc2UtZmFjZXMtaW4tbXktZC1jLW9mZmljZS10aGUtdXMtZ2xvYmFsLWxlYWRlcnNoaXAtY29hbGl0aW9uLWRvZXMtaW1wb3J0YW50LXdvcmtXA3NwY0IKYqIOHbJiYsPU_VIQdHVtYXZpY2tAYW9sLmNvbVgEAAAAA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quorum.us/f/a/kcc_o2amaqwBsM2JVsvinw~~/AACYXwA~/RgRklKHxP0QjaHR0cHM6Ly95b3V0dS5iZS84V2M1X2tQRE1ncz90PTQ3OTdXA3NwY0IKYqIOHbJiYsPU_VIQdHVtYXZpY2tAYW9sLmNvbVgEAAAAAA~~" TargetMode="External"/><Relationship Id="rId5" Type="http://schemas.openxmlformats.org/officeDocument/2006/relationships/footnotes" Target="footnotes.xml"/><Relationship Id="rId15" Type="http://schemas.openxmlformats.org/officeDocument/2006/relationships/hyperlink" Target="http://link.quorum.us/f/a/nYPuJlOyUk0bBsehp_gDSw~~/AACYXwA~/RgRklKHxP0RkaHR0cHM6Ly93d3cubWFyc2hhbGxpbmRlcGVuZGVudC5jb20vbmV3cy9sb2NhbC1uZXdzLzIwMjIvMDYvamF5YXN1cml5YS10by1tZWV0LXdpdGgtdS1zLWxlZ2lzbGF0b3JzL1cDc3BjQgpiog4dsmJiw9T9UhB0dW1hdmlja0Bhb2wuY29tWAQAAAAA" TargetMode="External"/><Relationship Id="rId10" Type="http://schemas.openxmlformats.org/officeDocument/2006/relationships/hyperlink" Target="http://link.quorum.us/f/a/0dVZQgy1fU9l1czf8Ch-kg~~/AACYXwA~/RgRklKHxP0QjaHR0cHM6Ly95b3V0dS5iZS9aZ1JsWmpNT1Y3UT90PTM4MjhXA3NwY0IKYqIOHbJiYsPU_VIQdHVtYXZpY2tAYW9sLmNvbVgEAAAAA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quorum.us/f/a/seWUY1ZWoqSS6uF-fjR_Pw~~/AACYXwA~/RgRklKHxP0QcaHR0cHM6Ly9mbGljLmtyL3MvYUhCcWp6VXprSFcDc3BjQgpiog4dsmJiw9T9UhB0dW1hdmlja0Bhb2wuY29tWAQAAAAA" TargetMode="External"/><Relationship Id="rId14" Type="http://schemas.openxmlformats.org/officeDocument/2006/relationships/hyperlink" Target="http://link.quorum.us/f/a/sb17sHNdbaNAmmEwuz25Ew~~/AACYXwA~/RgRklKHxP0ScaHR0cHM6Ly93d3cudGhldGltZXMtdHJpYnVuZS5jb20vbmV3cy9jb2duZXR0aS10by1hdHRlbmQtZC1jLWZvcnVtLW9uLWFkdmFuY2luZy1hbWVyaWNhcy1nbG9iYWwtbGVhZGVyc2hpcC9hcnRpY2xlXzFmY2FjZjUyLWQzOGYtNWJlNS05OTZjLTJhNmM0MDJkMDgzYy5odG1sVwNzcGNCCmKiDh2yYmLD1P1SEHR1bWF2aWNrQGFvbC5jb21YB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1208</Words>
  <Characters>10800</Characters>
  <Application>Microsoft Office Word</Application>
  <DocSecurity>0</DocSecurity>
  <Lines>771</Lines>
  <Paragraphs>545</Paragraphs>
  <ScaleCrop>false</ScaleCrop>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Jr, Joseph S</dc:creator>
  <cp:keywords/>
  <dc:description/>
  <cp:lastModifiedBy>Ryan Jr, Joseph S</cp:lastModifiedBy>
  <cp:revision>5</cp:revision>
  <dcterms:created xsi:type="dcterms:W3CDTF">2022-06-22T13:33:00Z</dcterms:created>
  <dcterms:modified xsi:type="dcterms:W3CDTF">2022-06-22T13:41:00Z</dcterms:modified>
</cp:coreProperties>
</file>